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551" w:rsidRDefault="003F0380">
      <w:r>
        <w:rPr>
          <w:noProof/>
        </w:rPr>
        <w:pict w14:anchorId="0A438054">
          <v:shapetype id="_x0000_t202" coordsize="21600,21600" o:spt="202" path="m,l,21600r21600,l21600,xe">
            <v:stroke joinstyle="miter"/>
            <v:path gradientshapeok="t" o:connecttype="rect"/>
          </v:shapetype>
          <v:shape id="Cuadro de texto 2" o:spid="_x0000_s1029" type="#_x0000_t202" style="position:absolute;margin-left:154.55pt;margin-top:-488.2pt;width:297pt;height:14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" filled="f" stroked="f">
            <o:lock v:ext="edit" aspectratio="t" verticies="t" text="t" shapetype="t"/>
            <v:textbox>
              <w:txbxContent>
                <w:p w:rsidR="00E02856" w:rsidRDefault="00E02856">
                  <w:pPr>
                    <w:rPr>
                      <w:b/>
                      <w:bCs/>
                      <w:color w:val="FFC000"/>
                      <w:sz w:val="96"/>
                      <w:szCs w:val="96"/>
                    </w:rPr>
                  </w:pPr>
                  <w:r w:rsidRPr="00E02856">
                    <w:rPr>
                      <w:b/>
                      <w:bCs/>
                      <w:color w:val="FFC000"/>
                      <w:sz w:val="96"/>
                      <w:szCs w:val="96"/>
                    </w:rPr>
                    <w:t>PORTADA</w:t>
                  </w:r>
                </w:p>
                <w:p w:rsidR="00E02856" w:rsidRPr="00E02856" w:rsidRDefault="00E02856">
                  <w:pPr>
                    <w:rPr>
                      <w:b/>
                      <w:bCs/>
                      <w:color w:val="FFFFFF" w:themeColor="background1"/>
                      <w:sz w:val="96"/>
                      <w:szCs w:val="96"/>
                    </w:rPr>
                  </w:pPr>
                  <w:r w:rsidRPr="00E02856">
                    <w:rPr>
                      <w:b/>
                      <w:bCs/>
                      <w:color w:val="FFFFFF" w:themeColor="background1"/>
                      <w:sz w:val="96"/>
                      <w:szCs w:val="96"/>
                    </w:rPr>
                    <w:t>PORTADA</w:t>
                  </w:r>
                </w:p>
              </w:txbxContent>
            </v:textbox>
          </v:shape>
        </w:pict>
      </w:r>
    </w:p>
    <w:p w:rsidR="007D3F58" w:rsidRDefault="003F0380" w:rsidP="00550551">
      <w:r>
        <w:rPr>
          <w:noProof/>
        </w:rPr>
        <w:pict w14:anchorId="0AB1243B">
          <v:shape id="Cuadro de texto 7" o:spid="_x0000_s1028" type="#_x0000_t202" style="position:absolute;margin-left:-2.05pt;margin-top:303.65pt;width:492.3pt;height:19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" filled="f" stroked="f" strokeweight=".5pt">
            <o:lock v:ext="edit" aspectratio="t" verticies="t" text="t" shapetype="t"/>
            <v:textbox>
              <w:txbxContent>
                <w:p w:rsidR="00231611" w:rsidRDefault="00231611" w:rsidP="00231611">
                  <w:pPr>
                    <w:jc w:val="center"/>
                    <w:rPr>
                      <w:rFonts w:ascii="Arial" w:eastAsia="Arial" w:hAnsi="Arial" w:cs="Arial"/>
                      <w:b/>
                      <w:iCs/>
                      <w:sz w:val="48"/>
                      <w:szCs w:val="40"/>
                    </w:rPr>
                  </w:pPr>
                  <w:r w:rsidRPr="00231611">
                    <w:rPr>
                      <w:rFonts w:ascii="Arial" w:eastAsia="Arial" w:hAnsi="Arial" w:cs="Arial"/>
                      <w:b/>
                      <w:iCs/>
                      <w:sz w:val="48"/>
                      <w:szCs w:val="40"/>
                    </w:rPr>
                    <w:t>PUBLICACIONES DE LA</w:t>
                  </w:r>
                  <w:r>
                    <w:rPr>
                      <w:rFonts w:ascii="Arial" w:eastAsia="Arial" w:hAnsi="Arial" w:cs="Arial"/>
                      <w:b/>
                      <w:iCs/>
                      <w:sz w:val="48"/>
                      <w:szCs w:val="40"/>
                    </w:rPr>
                    <w:t xml:space="preserve">S </w:t>
                  </w:r>
                  <w:r w:rsidRPr="00231611">
                    <w:rPr>
                      <w:rFonts w:ascii="Arial" w:eastAsia="Arial" w:hAnsi="Arial" w:cs="Arial"/>
                      <w:b/>
                      <w:iCs/>
                      <w:sz w:val="48"/>
                      <w:szCs w:val="40"/>
                    </w:rPr>
                    <w:t>REVISTA</w:t>
                  </w:r>
                  <w:r>
                    <w:rPr>
                      <w:rFonts w:ascii="Arial" w:eastAsia="Arial" w:hAnsi="Arial" w:cs="Arial"/>
                      <w:b/>
                      <w:iCs/>
                      <w:sz w:val="48"/>
                      <w:szCs w:val="40"/>
                    </w:rPr>
                    <w:t>S</w:t>
                  </w:r>
                  <w:r w:rsidRPr="00231611">
                    <w:rPr>
                      <w:rFonts w:ascii="Arial" w:eastAsia="Arial" w:hAnsi="Arial" w:cs="Arial"/>
                      <w:b/>
                      <w:iCs/>
                      <w:sz w:val="48"/>
                      <w:szCs w:val="40"/>
                    </w:rPr>
                    <w:t xml:space="preserve"> GENTE CLAV</w:t>
                  </w:r>
                  <w:r w:rsidRPr="00231611">
                    <w:rPr>
                      <w:rFonts w:ascii="Arial" w:eastAsia="Arial" w:hAnsi="Arial" w:cs="Arial"/>
                      <w:b/>
                      <w:iCs/>
                      <w:sz w:val="48"/>
                      <w:szCs w:val="40"/>
                    </w:rPr>
                    <w:t>E</w:t>
                  </w:r>
                  <w:r>
                    <w:rPr>
                      <w:rFonts w:ascii="Arial" w:eastAsia="Arial" w:hAnsi="Arial" w:cs="Arial"/>
                      <w:b/>
                      <w:iCs/>
                      <w:sz w:val="48"/>
                      <w:szCs w:val="40"/>
                    </w:rPr>
                    <w:t xml:space="preserve"> Y</w:t>
                  </w:r>
                </w:p>
                <w:p w:rsidR="00231611" w:rsidRPr="00231611" w:rsidRDefault="00231611" w:rsidP="00231611">
                  <w:pPr>
                    <w:jc w:val="center"/>
                    <w:rPr>
                      <w:rFonts w:ascii="Arial" w:eastAsia="Arial" w:hAnsi="Arial" w:cs="Arial"/>
                      <w:b/>
                      <w:iCs/>
                      <w:sz w:val="48"/>
                      <w:szCs w:val="40"/>
                    </w:rPr>
                  </w:pPr>
                  <w:r>
                    <w:rPr>
                      <w:rFonts w:ascii="Arial" w:eastAsia="Arial" w:hAnsi="Arial" w:cs="Arial"/>
                      <w:b/>
                      <w:iCs/>
                      <w:sz w:val="48"/>
                      <w:szCs w:val="40"/>
                    </w:rPr>
                    <w:t>CONDUCTA CIENTÍFICA</w:t>
                  </w:r>
                </w:p>
                <w:p w:rsidR="00231611" w:rsidRPr="00231611" w:rsidRDefault="00231611" w:rsidP="00DC3FA6">
                  <w:pPr>
                    <w:jc w:val="center"/>
                    <w:rPr>
                      <w:rFonts w:ascii="Arial" w:eastAsia="Arial" w:hAnsi="Arial" w:cs="Arial"/>
                      <w:b/>
                      <w:iCs/>
                      <w:sz w:val="48"/>
                      <w:szCs w:val="40"/>
                    </w:rPr>
                  </w:pPr>
                </w:p>
                <w:p w:rsidR="00B70472" w:rsidRPr="00231611" w:rsidRDefault="00231611" w:rsidP="00DC3FA6">
                  <w:pPr>
                    <w:jc w:val="center"/>
                    <w:rPr>
                      <w:b/>
                      <w:noProof/>
                      <w:sz w:val="48"/>
                      <w:szCs w:val="40"/>
                    </w:rPr>
                  </w:pPr>
                  <w:r w:rsidRPr="00231611">
                    <w:rPr>
                      <w:rFonts w:ascii="Arial" w:eastAsia="Arial" w:hAnsi="Arial" w:cs="Arial"/>
                      <w:b/>
                      <w:iCs/>
                      <w:sz w:val="48"/>
                      <w:szCs w:val="40"/>
                    </w:rPr>
                    <w:t>UNIVERSIDAD LATINA DE PANAMÁ</w:t>
                  </w:r>
                  <w:r w:rsidRPr="00231611">
                    <w:rPr>
                      <w:rFonts w:ascii="Arial" w:eastAsia="Arial" w:hAnsi="Arial" w:cs="Arial"/>
                      <w:b/>
                      <w:sz w:val="48"/>
                      <w:szCs w:val="40"/>
                    </w:rPr>
                    <w:t xml:space="preserve">      </w:t>
                  </w:r>
                </w:p>
              </w:txbxContent>
            </v:textbox>
            <w10:wrap type="square" anchorx="margin"/>
          </v:shape>
        </w:pict>
      </w:r>
      <w:r>
        <w:rPr>
          <w:noProof/>
        </w:rPr>
        <w:pict w14:anchorId="01385AE4">
          <v:shape id="Cuadro de texto 5" o:spid="_x0000_s1027" type="#_x0000_t202" style="position:absolute;margin-left:401.75pt;margin-top:203.8pt;width:452.95pt;height:48.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" filled="f" stroked="f" strokeweight=".5pt">
            <o:lock v:ext="edit" aspectratio="t" verticies="t" text="t" shapetype="t"/>
            <v:textbox>
              <w:txbxContent>
                <w:p w:rsidR="009E00B1" w:rsidRPr="00990BA0" w:rsidRDefault="009E00B1" w:rsidP="009E00B1">
                  <w:pPr>
                    <w:jc w:val="center"/>
                    <w:rPr>
                      <w:rFonts w:ascii="Arial" w:hAnsi="Arial" w:cs="Arial"/>
                      <w:b/>
                      <w:noProof/>
                      <w:sz w:val="40"/>
                      <w:szCs w:val="40"/>
                      <w:lang w:val="es-MX"/>
                    </w:rPr>
                  </w:pPr>
                </w:p>
              </w:txbxContent>
            </v:textbox>
            <w10:wrap type="square" anchorx="margin"/>
          </v:shape>
        </w:pict>
      </w:r>
      <w:r>
        <w:rPr>
          <w:noProof/>
        </w:rPr>
        <w:pict w14:anchorId="3E627B36">
          <v:shape id="Título 1" o:spid="_x0000_s1026" type="#_x0000_t202" style="position:absolute;margin-left:77pt;margin-top:334.75pt;width:358.9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" filled="f" stroked="f">
            <o:lock v:ext="edit" aspectratio="t" verticies="t" text="t" shapetype="t"/>
            <v:textbox inset="2.54103mm,1.2705mm,2.54103mm,1.2705mm">
              <w:txbxContent>
                <w:p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p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txbxContent>
            </v:textbox>
          </v:shape>
        </w:pict>
      </w:r>
      <w:r w:rsidR="00550551">
        <w:br w:type="page"/>
      </w:r>
    </w:p>
    <w:p w:rsidR="007D3F58" w:rsidRDefault="007D3F58" w:rsidP="00550551"/>
    <w:p w:rsidR="007D3F58" w:rsidRDefault="007D3F58" w:rsidP="00550551"/>
    <w:p w:rsidR="0007323B" w:rsidRDefault="00231611" w:rsidP="0007323B">
      <w:pPr>
        <w:spacing w:line="360" w:lineRule="auto"/>
      </w:pPr>
      <w:r w:rsidRPr="45FF63AB">
        <w:rPr>
          <w:rFonts w:ascii="Arial" w:eastAsia="Arial" w:hAnsi="Arial" w:cs="Arial"/>
          <w:b/>
          <w:bCs/>
          <w:color w:val="000000" w:themeColor="text1"/>
        </w:rPr>
        <w:t>REVISTA ACAD</w:t>
      </w:r>
      <w:r>
        <w:rPr>
          <w:rFonts w:ascii="Arial" w:eastAsia="Arial" w:hAnsi="Arial" w:cs="Arial"/>
          <w:b/>
          <w:bCs/>
          <w:color w:val="000000" w:themeColor="text1"/>
        </w:rPr>
        <w:t>É</w:t>
      </w:r>
      <w:r w:rsidRPr="45FF63AB">
        <w:rPr>
          <w:rFonts w:ascii="Arial" w:eastAsia="Arial" w:hAnsi="Arial" w:cs="Arial"/>
          <w:b/>
          <w:bCs/>
          <w:color w:val="000000" w:themeColor="text1"/>
        </w:rPr>
        <w:t xml:space="preserve">MICA </w:t>
      </w:r>
      <w:r>
        <w:rPr>
          <w:rFonts w:ascii="Arial" w:eastAsia="Arial" w:hAnsi="Arial" w:cs="Arial"/>
          <w:b/>
          <w:bCs/>
          <w:color w:val="000000" w:themeColor="text1"/>
        </w:rPr>
        <w:t>GENTE CLAVE</w:t>
      </w:r>
    </w:p>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1150"/>
        <w:gridCol w:w="2158"/>
        <w:gridCol w:w="2377"/>
        <w:gridCol w:w="3330"/>
      </w:tblGrid>
      <w:tr w:rsidR="0007323B" w:rsidTr="00F4562E">
        <w:trPr>
          <w:trHeight w:val="82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center"/>
            </w:pPr>
            <w:r w:rsidRPr="45FF63AB">
              <w:rPr>
                <w:rFonts w:ascii="Arial" w:eastAsia="Arial" w:hAnsi="Arial" w:cs="Arial"/>
                <w:sz w:val="20"/>
                <w:szCs w:val="20"/>
              </w:rPr>
              <w:t>FECHA DE PUBLICACIÓN</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center"/>
            </w:pPr>
            <w:r w:rsidRPr="45FF63AB">
              <w:rPr>
                <w:rFonts w:ascii="Arial" w:eastAsia="Arial" w:hAnsi="Arial" w:cs="Arial"/>
                <w:sz w:val="20"/>
                <w:szCs w:val="20"/>
              </w:rPr>
              <w:t>NOMBRE DEL ARTICULO</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center"/>
              <w:rPr>
                <w:rFonts w:ascii="Arial" w:eastAsia="Arial" w:hAnsi="Arial" w:cs="Arial"/>
                <w:sz w:val="20"/>
                <w:szCs w:val="20"/>
              </w:rPr>
            </w:pPr>
          </w:p>
          <w:p w:rsidR="0007323B" w:rsidRDefault="0007323B" w:rsidP="00F4562E">
            <w:pPr>
              <w:jc w:val="center"/>
            </w:pPr>
            <w:r w:rsidRPr="45FF63AB">
              <w:rPr>
                <w:rFonts w:ascii="Arial" w:eastAsia="Arial" w:hAnsi="Arial" w:cs="Arial"/>
                <w:sz w:val="20"/>
                <w:szCs w:val="20"/>
              </w:rPr>
              <w:t>AUTORES</w:t>
            </w:r>
            <w:r>
              <w:rPr>
                <w:rFonts w:ascii="Arial" w:eastAsia="Arial" w:hAnsi="Arial" w:cs="Arial"/>
                <w:sz w:val="20"/>
                <w:szCs w:val="20"/>
              </w:rPr>
              <w:t xml:space="preserve"> y ÁREA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center"/>
            </w:pPr>
            <w:r w:rsidRPr="45FF63AB">
              <w:rPr>
                <w:rFonts w:ascii="Arial" w:eastAsia="Arial" w:hAnsi="Arial" w:cs="Arial"/>
                <w:sz w:val="20"/>
                <w:szCs w:val="20"/>
              </w:rPr>
              <w:t>ENLACE</w:t>
            </w:r>
          </w:p>
        </w:tc>
      </w:tr>
      <w:tr w:rsidR="0007323B" w:rsidTr="00F4562E">
        <w:trPr>
          <w:trHeight w:val="94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15 DE JUNIO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MOTIVACIÓN EN CRISIS, LÍDER AL RESCATE</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DE LA CRUZ ESTHER, HURTADO VIRGILIO, QUINTERO ODILIS</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1">
              <w:r w:rsidR="0007323B" w:rsidRPr="45FF63AB">
                <w:rPr>
                  <w:rStyle w:val="Hipervnculo"/>
                  <w:rFonts w:ascii="Arial" w:eastAsia="Arial" w:hAnsi="Arial" w:cs="Arial"/>
                  <w:sz w:val="20"/>
                  <w:szCs w:val="20"/>
                </w:rPr>
                <w:t xml:space="preserve">http://revistas.ulatina.edu.pa/index.php/genteclave/article/view/42/80 </w:t>
              </w:r>
            </w:hyperlink>
          </w:p>
        </w:tc>
      </w:tr>
      <w:tr w:rsidR="0007323B" w:rsidTr="00F4562E">
        <w:trPr>
          <w:trHeight w:val="150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15 DE JUNIO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EQUIPOS ORGANIZACIONALES DE ALTO DESEMPEÑO VS EQUIPOS DEPORTIVOS. ANALOGÍA Y PERSPECTIVA DESDE LA PSICOLOGÍA ORGANIZACIONAL</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DE LEÓN MICHELLE, RODRÍGUEZ DORIS, SOUSA DANIEL</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2">
              <w:r w:rsidR="0007323B" w:rsidRPr="45FF63AB">
                <w:rPr>
                  <w:rStyle w:val="Hipervnculo"/>
                  <w:rFonts w:ascii="Arial" w:eastAsia="Arial" w:hAnsi="Arial" w:cs="Arial"/>
                  <w:sz w:val="20"/>
                  <w:szCs w:val="20"/>
                </w:rPr>
                <w:t>http://revistas.ulatina.edu.pa/index.php/genteclave/article/view/41/77</w:t>
              </w:r>
            </w:hyperlink>
          </w:p>
        </w:tc>
      </w:tr>
      <w:tr w:rsidR="0007323B" w:rsidTr="00F4562E">
        <w:trPr>
          <w:trHeight w:val="123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12 DE JUNIO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EL VALOR DE LA DIVERSIDAD EN EQUIPOS DE TRABAJO</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AGUIRRE NICOLE, DELGADO YOSHIDA, OLMEDO ROCÍO, TREJOS CÉSAR</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3">
              <w:r w:rsidR="0007323B" w:rsidRPr="45FF63AB">
                <w:rPr>
                  <w:rStyle w:val="Hipervnculo"/>
                  <w:rFonts w:ascii="Arial" w:eastAsia="Arial" w:hAnsi="Arial" w:cs="Arial"/>
                  <w:sz w:val="20"/>
                  <w:szCs w:val="20"/>
                </w:rPr>
                <w:t>http://revistas.ulatina.edu.pa/index.php/genteclave/article/view/39/74</w:t>
              </w:r>
            </w:hyperlink>
          </w:p>
        </w:tc>
      </w:tr>
      <w:tr w:rsidR="0007323B" w:rsidTr="00F4562E">
        <w:trPr>
          <w:trHeight w:val="112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29 DE MAYO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 xml:space="preserve">EL VOLUNTARIADO CORPORATIVO COMO HERRAMIENTA DE COHESIÓN EN LOS EQUIPOS DE TRABAJO </w:t>
            </w:r>
          </w:p>
          <w:p w:rsidR="0007323B" w:rsidRDefault="0007323B" w:rsidP="00F4562E">
            <w:r w:rsidRPr="45FF63AB">
              <w:rPr>
                <w:rFonts w:ascii="Arial" w:eastAsia="Arial" w:hAnsi="Arial" w:cs="Arial"/>
                <w:sz w:val="20"/>
                <w:szCs w:val="20"/>
              </w:rPr>
              <w:t>DENTRO DE LA ORGANIZACIÓN</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CERRUD ANABELA, MARÍN NILENA, ESQUIVEL ERIKA, DE LEÓN YALIZ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4">
              <w:r w:rsidR="0007323B" w:rsidRPr="45FF63AB">
                <w:rPr>
                  <w:rStyle w:val="Hipervnculo"/>
                  <w:rFonts w:ascii="Arial" w:eastAsia="Arial" w:hAnsi="Arial" w:cs="Arial"/>
                  <w:sz w:val="20"/>
                  <w:szCs w:val="20"/>
                </w:rPr>
                <w:t>http://revistas.ulatina.edu.pa/index.php/genteclave/article/view/37/64</w:t>
              </w:r>
            </w:hyperlink>
          </w:p>
        </w:tc>
      </w:tr>
      <w:tr w:rsidR="0007323B" w:rsidTr="00F4562E">
        <w:trPr>
          <w:trHeight w:val="75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22 DE MAYO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EL CAMINO HACIA LOS EQUIPOS EXITOSOS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ALLEN JANA, ARCIA ALEJANDRA, MENDOZA SUSANA, ZAMBRANO KEREN</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5">
              <w:r w:rsidR="0007323B" w:rsidRPr="45FF63AB">
                <w:rPr>
                  <w:rStyle w:val="Hipervnculo"/>
                  <w:rFonts w:ascii="Arial" w:eastAsia="Arial" w:hAnsi="Arial" w:cs="Arial"/>
                  <w:sz w:val="20"/>
                  <w:szCs w:val="20"/>
                </w:rPr>
                <w:t>http://revistas.ulatina.edu.pa/index.php/genteclave/article/view/36/61</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22 DE DICIEMBRE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SISTEMA DE CONTROL DE GESTIÓN COMO INSTRUMENTO DE EVALUACIÓN DE LA PARTICIPACIÓN CIUDADANA EN LA ADMINISTRACIÓN PÚBLICA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ANDRADE VIRGINIA Y MONCADA NELV</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6">
              <w:r w:rsidR="0007323B" w:rsidRPr="45FF63AB">
                <w:rPr>
                  <w:rStyle w:val="Hipervnculo"/>
                  <w:rFonts w:ascii="Arial" w:eastAsia="Arial" w:hAnsi="Arial" w:cs="Arial"/>
                  <w:sz w:val="20"/>
                  <w:szCs w:val="20"/>
                </w:rPr>
                <w:t>http://revistas.ulatina.edu.pa/index.php/genteclave/article/view/31/20</w:t>
              </w:r>
            </w:hyperlink>
          </w:p>
        </w:tc>
      </w:tr>
      <w:tr w:rsidR="0007323B" w:rsidTr="00F4562E">
        <w:trPr>
          <w:trHeight w:val="99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20 DE DICIEMBRE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 xml:space="preserve">DESARROLLO COGNITIVO Y  DE LENGUAJE EN HERMANOS DE </w:t>
            </w:r>
            <w:r w:rsidRPr="45FF63AB">
              <w:rPr>
                <w:rFonts w:ascii="Arial" w:eastAsia="Arial" w:hAnsi="Arial" w:cs="Arial"/>
                <w:sz w:val="20"/>
                <w:szCs w:val="20"/>
              </w:rPr>
              <w:lastRenderedPageBreak/>
              <w:t>NIÑOS CON AUTISMO</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 xml:space="preserve">CECILIA MONTIEL-NAVA, ESTHER BROMBERG, ZOILA </w:t>
            </w:r>
            <w:r w:rsidRPr="45FF63AB">
              <w:rPr>
                <w:rFonts w:ascii="Arial" w:eastAsia="Arial" w:hAnsi="Arial" w:cs="Arial"/>
                <w:sz w:val="20"/>
                <w:szCs w:val="20"/>
              </w:rPr>
              <w:lastRenderedPageBreak/>
              <w:t>GONZÁLEZ, JOSÉ A. CHACÍN</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7">
              <w:r w:rsidR="0007323B" w:rsidRPr="45FF63AB">
                <w:rPr>
                  <w:rStyle w:val="Hipervnculo"/>
                  <w:rFonts w:ascii="Arial" w:eastAsia="Arial" w:hAnsi="Arial" w:cs="Arial"/>
                  <w:sz w:val="20"/>
                  <w:szCs w:val="20"/>
                </w:rPr>
                <w:t>http://revistas.ulatina.edu.pa/index.php/genteclave/article/view/30/19</w:t>
              </w:r>
            </w:hyperlink>
          </w:p>
        </w:tc>
      </w:tr>
      <w:tr w:rsidR="0007323B" w:rsidTr="00F4562E">
        <w:trPr>
          <w:trHeight w:val="105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18 DE DICIEMBRE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GESTIÓN DE INFORMACIÓN COMO HERRAMIENTA PARA LA PARTICIPACIÓN CIUDADANA EN LA ADMINISTRACIÓN PÚBLICA.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CHÁVEZ LEDY, BARRIOSNUEVOS JOEL</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8">
              <w:r w:rsidR="0007323B" w:rsidRPr="45FF63AB">
                <w:rPr>
                  <w:rStyle w:val="Hipervnculo"/>
                  <w:rFonts w:ascii="Arial" w:eastAsia="Arial" w:hAnsi="Arial" w:cs="Arial"/>
                  <w:sz w:val="20"/>
                  <w:szCs w:val="20"/>
                </w:rPr>
                <w:t>http://revistas.ulatina.edu.pa/index.php/genteclave/article/view/28/17</w:t>
              </w:r>
            </w:hyperlink>
          </w:p>
        </w:tc>
      </w:tr>
      <w:tr w:rsidR="0007323B" w:rsidTr="00F4562E">
        <w:trPr>
          <w:trHeight w:val="105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11 DE DICIEMBRE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FACTORES QUE INFLUYEN EN LA TOMA DE DECISIÓN DE LOS ESTUDIANTES AL ELEGIR SU CARRERA PROFESIONAL</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RAMOS YEE, NISLA FÁTIMA, GOICOECHEA, LOURDES</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19">
              <w:r w:rsidR="0007323B" w:rsidRPr="45FF63AB">
                <w:rPr>
                  <w:rStyle w:val="Hipervnculo"/>
                  <w:rFonts w:ascii="Arial" w:eastAsia="Arial" w:hAnsi="Arial" w:cs="Arial"/>
                  <w:sz w:val="20"/>
                  <w:szCs w:val="20"/>
                </w:rPr>
                <w:t>http://revistas.ulatina.edu.pa/index.php/genteclave/article/view/26/16</w:t>
              </w:r>
            </w:hyperlink>
          </w:p>
        </w:tc>
      </w:tr>
      <w:tr w:rsidR="0007323B" w:rsidTr="00F4562E">
        <w:trPr>
          <w:trHeight w:val="93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25 DE AGOSTO DE 2017</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LA FELICIDAD COMO ELEMENTO POTENCIADOR DE PRODUCTIVIDAD DEL CAPITAL INTELECTUAL EN LAS ORGANIZACIONES.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GUERRA TREJOS EDIBARDO</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0">
              <w:r w:rsidR="0007323B" w:rsidRPr="45FF63AB">
                <w:rPr>
                  <w:rStyle w:val="Hipervnculo"/>
                  <w:rFonts w:ascii="Arial" w:eastAsia="Arial" w:hAnsi="Arial" w:cs="Arial"/>
                  <w:sz w:val="20"/>
                  <w:szCs w:val="20"/>
                </w:rPr>
                <w:t>http://revistas.ulatina.edu.pa/index.php/genteclave/article/view/24/15</w:t>
              </w:r>
            </w:hyperlink>
          </w:p>
        </w:tc>
      </w:tr>
      <w:tr w:rsidR="0007323B" w:rsidTr="00F4562E">
        <w:trPr>
          <w:trHeight w:val="96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19 DE JUNIO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EL LIDERAZGO, UNA MIRADA TEÓRICA DE LA ÚLTIMA DÉCADA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JORGE LUIS PADRÓN VALERO</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1">
              <w:r w:rsidR="0007323B" w:rsidRPr="45FF63AB">
                <w:rPr>
                  <w:rStyle w:val="Hipervnculo"/>
                  <w:rFonts w:ascii="Arial" w:eastAsia="Arial" w:hAnsi="Arial" w:cs="Arial"/>
                  <w:sz w:val="20"/>
                  <w:szCs w:val="20"/>
                </w:rPr>
                <w:t>http://revistas.ulatina.edu.pa/index.php/genteclave/article/view/27/18</w:t>
              </w:r>
            </w:hyperlink>
          </w:p>
        </w:tc>
      </w:tr>
      <w:tr w:rsidR="0007323B" w:rsidTr="00F4562E">
        <w:trPr>
          <w:trHeight w:val="124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18 DE JUNIO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“CALIDAD DE SERVICIO BRINDADO AL CLIENTE INTERNO, EN EL GRUPO DE SINERGIA LOGÍSTICA SILOG, DE LA SUBDIRECCIÓN LOGÍSTICA DEL MINISTERIO DE DEFENSA NACIONAL DE COLOMBIA”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JOHN JAIRO ORTIZ ZAPATA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2">
              <w:r w:rsidR="0007323B" w:rsidRPr="45FF63AB">
                <w:rPr>
                  <w:rStyle w:val="Hipervnculo"/>
                  <w:rFonts w:ascii="Arial" w:eastAsia="Arial" w:hAnsi="Arial" w:cs="Arial"/>
                  <w:sz w:val="20"/>
                  <w:szCs w:val="20"/>
                </w:rPr>
                <w:t>http://revistas.ulatina.edu.pa/index.php/genteclave/article/view/25/14</w:t>
              </w:r>
            </w:hyperlink>
          </w:p>
        </w:tc>
      </w:tr>
      <w:tr w:rsidR="0007323B" w:rsidTr="00F4562E">
        <w:trPr>
          <w:trHeight w:val="141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19 DE JUNIO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 xml:space="preserve">DIAGNÓSTICO DE ENFERMEDADES ORGANIZACIONALES Y SU INFLUENCIA EN EL CLIMA ORGANIZACIONAL EN EL GRUPO DE SINERGIA </w:t>
            </w:r>
            <w:r w:rsidRPr="45FF63AB">
              <w:rPr>
                <w:rFonts w:ascii="Arial" w:eastAsia="Arial" w:hAnsi="Arial" w:cs="Arial"/>
                <w:sz w:val="20"/>
                <w:szCs w:val="20"/>
              </w:rPr>
              <w:lastRenderedPageBreak/>
              <w:t>LOGÍSTICA “SILOG”-MINISTERIO DE DEFENSA NACIONAL DE COLOMBIA.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OSCAR EDUARDO SALAZAR IBAGON</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3">
              <w:r w:rsidR="0007323B" w:rsidRPr="45FF63AB">
                <w:rPr>
                  <w:rStyle w:val="Hipervnculo"/>
                  <w:rFonts w:ascii="Arial" w:eastAsia="Arial" w:hAnsi="Arial" w:cs="Arial"/>
                  <w:sz w:val="20"/>
                  <w:szCs w:val="20"/>
                </w:rPr>
                <w:t>http://revistas.ulatina.edu.pa/index.php/genteclave/article/view/23/13</w:t>
              </w:r>
            </w:hyperlink>
          </w:p>
        </w:tc>
      </w:tr>
      <w:tr w:rsidR="0007323B" w:rsidTr="00F4562E">
        <w:trPr>
          <w:trHeight w:val="127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14 DE ABRIL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INVERSIÓN CHINA: OPORTUNIDADES DE DESARROLLO PARA AMÉRICA LATINA Y PANAMÁ AGRICULTURA, INFRAESTRUCTURA, ENERGÍAS LIMPIAS Y TRANSPORTE</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YAZMÍN DORATI, AELLEEN HERNÁNDEZ, JUAN DE LAS CASAS</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4">
              <w:r w:rsidR="0007323B" w:rsidRPr="45FF63AB">
                <w:rPr>
                  <w:rStyle w:val="Hipervnculo"/>
                  <w:rFonts w:ascii="Arial" w:eastAsia="Arial" w:hAnsi="Arial" w:cs="Arial"/>
                  <w:sz w:val="20"/>
                  <w:szCs w:val="20"/>
                </w:rPr>
                <w:t>http://revistas.ulatina.edu.pa/index.php/genteclave/article/view/21/11</w:t>
              </w:r>
            </w:hyperlink>
          </w:p>
        </w:tc>
      </w:tr>
      <w:tr w:rsidR="0007323B" w:rsidTr="00F4562E">
        <w:trPr>
          <w:trHeight w:val="108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10 DE MAYO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LA LOGÍSTICA INVERSA, SU RELACIÓN CON LA RESPONSABILIDAD SOCIAL EMPRESARIAL Y EL DESARROLLO SOSTENIBLE</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DR. ING. EDUARDO D. BENDERSKY</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5">
              <w:r w:rsidR="0007323B" w:rsidRPr="45FF63AB">
                <w:rPr>
                  <w:rStyle w:val="Hipervnculo"/>
                  <w:rFonts w:ascii="Arial" w:eastAsia="Arial" w:hAnsi="Arial" w:cs="Arial"/>
                  <w:sz w:val="20"/>
                  <w:szCs w:val="20"/>
                </w:rPr>
                <w:t>http://revistas.ulatina.edu.pa/index.php/genteclave/article/view/19/10</w:t>
              </w:r>
            </w:hyperlink>
          </w:p>
        </w:tc>
      </w:tr>
      <w:tr w:rsidR="0007323B" w:rsidTr="00F4562E">
        <w:trPr>
          <w:trHeight w:val="132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20 DE DICIEMBRE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ESTILOS DE APRENDIZAJE DE LOS ESTUDIANTES EN LA ETAPA PREMEDIA Y DESEMPEÑO ACADEMICO DE LOS DOCENTESEN LA ASIGNATURA DE MATEMÁTICA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ANTONIO YÁÑEZ, MARCIA VARGAS, RIGOBERTO ZAPATA, UZIEL ARÉVALO, RINGUE MORENO, MERITZEL RAMOS, JORGE MARÍN, DRA.ELSA FRASSATI</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6">
              <w:r w:rsidR="0007323B" w:rsidRPr="45FF63AB">
                <w:rPr>
                  <w:rStyle w:val="Hipervnculo"/>
                  <w:rFonts w:ascii="Arial" w:eastAsia="Arial" w:hAnsi="Arial" w:cs="Arial"/>
                  <w:sz w:val="20"/>
                  <w:szCs w:val="20"/>
                </w:rPr>
                <w:t>http://revistas.ulatina.edu.pa/index.php/genteclave/article/view/51/92</w:t>
              </w:r>
            </w:hyperlink>
          </w:p>
        </w:tc>
      </w:tr>
      <w:tr w:rsidR="0007323B" w:rsidTr="00F4562E">
        <w:trPr>
          <w:trHeight w:val="94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19 DE DICIEMBRE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REPRESENTACIONES SOCIALES COMO SOPORTE DE LA FILOSOFÍA ORGANIZACIONAL EN UNIVERSIDADES NACIONALES EXPERIMENTALES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WILLIAM DE JESÚS GONZÁLEZ GARCÍA, DOILE RÍOS-PARRA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7">
              <w:r w:rsidR="0007323B" w:rsidRPr="45FF63AB">
                <w:rPr>
                  <w:rStyle w:val="Hipervnculo"/>
                  <w:rFonts w:ascii="Arial" w:eastAsia="Arial" w:hAnsi="Arial" w:cs="Arial"/>
                  <w:sz w:val="20"/>
                  <w:szCs w:val="20"/>
                </w:rPr>
                <w:t>http://revistas.ulatina.edu.pa/index.php/genteclave/article/view/46/90</w:t>
              </w:r>
            </w:hyperlink>
          </w:p>
        </w:tc>
      </w:tr>
      <w:tr w:rsidR="0007323B" w:rsidTr="00F4562E">
        <w:trPr>
          <w:trHeight w:val="109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12 DE DICIEMBRE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TEORÍA DE LA ARGUMENTACIÓN Y LA ESTRUCTURA DEL DISCURSO EN BIOÉTICA: UN ENFOQUE DESDE LA RETÓRICA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DÍAZ RIVERA,YASHIRO ABIUD</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8">
              <w:r w:rsidR="0007323B" w:rsidRPr="45FF63AB">
                <w:rPr>
                  <w:rStyle w:val="Hipervnculo"/>
                  <w:rFonts w:ascii="Arial" w:eastAsia="Arial" w:hAnsi="Arial" w:cs="Arial"/>
                  <w:sz w:val="20"/>
                  <w:szCs w:val="20"/>
                </w:rPr>
                <w:t>http://revistas.ulatina.edu.pa/index.php/genteclave/article/view/45/88</w:t>
              </w:r>
            </w:hyperlink>
          </w:p>
        </w:tc>
      </w:tr>
      <w:tr w:rsidR="0007323B" w:rsidTr="00F4562E">
        <w:trPr>
          <w:trHeight w:val="109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30 DE NOVIEMBRE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 xml:space="preserve">CLIMA ORGANIZACIONAL EN INSTITUCIONES DE SERVICIO DE </w:t>
            </w:r>
            <w:r w:rsidRPr="45FF63AB">
              <w:rPr>
                <w:rFonts w:ascii="Arial" w:eastAsia="Arial" w:hAnsi="Arial" w:cs="Arial"/>
                <w:sz w:val="20"/>
                <w:szCs w:val="20"/>
              </w:rPr>
              <w:lastRenderedPageBreak/>
              <w:t>ACUEDUCTOS Y ALCANTARILLADOS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CAROL MOJICA, LESLIE JACKSON, YANILSA ABADÍA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29">
              <w:r w:rsidR="0007323B" w:rsidRPr="45FF63AB">
                <w:rPr>
                  <w:rStyle w:val="Hipervnculo"/>
                  <w:rFonts w:ascii="Arial" w:eastAsia="Arial" w:hAnsi="Arial" w:cs="Arial"/>
                  <w:sz w:val="20"/>
                  <w:szCs w:val="20"/>
                </w:rPr>
                <w:t>http://revistas.ulatina.edu.pa/index.php/genteclave/article/view/44/86</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12 DE DICIEMBRE DE 2018</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EVALUACIÓN Y ANALISIS DE LOS INDICADORES DE MOTIVACION LABORAL APLICADO AL PERSONAL OPERATIVO DE RESTAURANTES DE COMIDA RÁPIDA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AISMETH ARAÚZ, MARISSA DÍAZ, MARIEL GONZÁLEZ1, YELIPSSA VÁSQUEZ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0">
              <w:r w:rsidR="0007323B" w:rsidRPr="45FF63AB">
                <w:rPr>
                  <w:rStyle w:val="Hipervnculo"/>
                  <w:rFonts w:ascii="Arial" w:eastAsia="Arial" w:hAnsi="Arial" w:cs="Arial"/>
                  <w:sz w:val="20"/>
                  <w:szCs w:val="20"/>
                </w:rPr>
                <w:t>http://revistas.ulatina.edu.pa/index.php/genteclave/article/view/43/83</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23 DE MAYO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REINVENTANDO LA AUDITORÍA: EL IMPACTO DE LAS TECNOLOGÍAS DISRUPTIVAS EN LA AUDITORÍA INTERNA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NAPOLEÓN IBARRA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1">
              <w:r w:rsidR="0007323B" w:rsidRPr="45FF63AB">
                <w:rPr>
                  <w:rStyle w:val="Hipervnculo"/>
                  <w:rFonts w:ascii="Arial" w:eastAsia="Arial" w:hAnsi="Arial" w:cs="Arial"/>
                  <w:sz w:val="20"/>
                  <w:szCs w:val="20"/>
                </w:rPr>
                <w:t>http://revistas.ulatina.edu.pa/index.php/genteclave/article/view/100/118</w:t>
              </w:r>
            </w:hyperlink>
          </w:p>
        </w:tc>
      </w:tr>
      <w:tr w:rsidR="0007323B" w:rsidTr="00F4562E">
        <w:trPr>
          <w:trHeight w:val="64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14 DE JUNIO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CRIONICA Y LA NANOTECNOLOGÍA EN BUSCA DE LA INMORTALIDAD</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YAZMÍN DORATI MALDONADO, JOSUÉ OSES, GABRIEL POLANCO, CRISTÓBAL DE LEÓN</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2">
              <w:r w:rsidR="0007323B" w:rsidRPr="45FF63AB">
                <w:rPr>
                  <w:rStyle w:val="Hipervnculo"/>
                  <w:rFonts w:ascii="Arial" w:eastAsia="Arial" w:hAnsi="Arial" w:cs="Arial"/>
                  <w:sz w:val="20"/>
                  <w:szCs w:val="20"/>
                </w:rPr>
                <w:t>http://revistas.ulatina.edu.pa/index.php/genteclave/article/view/98/116</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17 DE JUNIO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EVALUACIÓN DEL ESTADO ACTUAL DEL CAMPO PROFESIONAL DE LA INGENIERÍA BIOMÉDICA EN PANAMÁ</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MELISA MONTES, CLARA CRUZ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3">
              <w:r w:rsidR="0007323B" w:rsidRPr="45FF63AB">
                <w:rPr>
                  <w:rStyle w:val="Hipervnculo"/>
                  <w:rFonts w:ascii="Arial" w:eastAsia="Arial" w:hAnsi="Arial" w:cs="Arial"/>
                  <w:sz w:val="20"/>
                  <w:szCs w:val="20"/>
                </w:rPr>
                <w:t>http://revistas.ulatina.edu.pa/index.php/genteclave/article/view/97/114</w:t>
              </w:r>
            </w:hyperlink>
          </w:p>
        </w:tc>
      </w:tr>
      <w:tr w:rsidR="0007323B" w:rsidTr="00F4562E">
        <w:trPr>
          <w:trHeight w:val="58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24  DE JUNIO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MICROFLUÍDICA COMO PLATAFORMA DE ESTUDIO EN NEUROBIOLOGÍA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LAURA ROSAS, BRUNO A.CISTERNA, DIEGO REGINENSI</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4">
              <w:r w:rsidR="0007323B" w:rsidRPr="45FF63AB">
                <w:rPr>
                  <w:rStyle w:val="Hipervnculo"/>
                  <w:rFonts w:ascii="Arial" w:eastAsia="Arial" w:hAnsi="Arial" w:cs="Arial"/>
                  <w:sz w:val="20"/>
                  <w:szCs w:val="20"/>
                </w:rPr>
                <w:t>http://revistas.ulatina.edu.pa/index.php/genteclave/article/view/103/119</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04 DE MAYO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DETERMINANTES DEL INCUMPLIMIENTO DE PAGO DE IMPUESTO PREDIAL DE LOS POBLADORES DEL BARRIO BELLAVISTA DE LA CIUDAD DE PUNO, PERÚ-2018</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JULIO CESARQUISPE MAMANI, MARCIAL MAMANI GUEVARA, DOMINGA MICAELA CANO CCOA, YSRAEL ALBERTO TUESTA RAMIREZ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5">
              <w:r w:rsidR="0007323B" w:rsidRPr="45FF63AB">
                <w:rPr>
                  <w:rStyle w:val="Hipervnculo"/>
                  <w:rFonts w:ascii="Arial" w:eastAsia="Arial" w:hAnsi="Arial" w:cs="Arial"/>
                  <w:sz w:val="20"/>
                  <w:szCs w:val="20"/>
                </w:rPr>
                <w:t>http://revistas.ulatina.edu.pa/index.php/genteclave/article/view/99/117</w:t>
              </w:r>
            </w:hyperlink>
          </w:p>
        </w:tc>
      </w:tr>
      <w:tr w:rsidR="0007323B" w:rsidTr="00F4562E">
        <w:trPr>
          <w:trHeight w:val="172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23 DE MAYO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SISTEMAS DE DISPENSACIÓN DE MEDICAMENTOS POR UNIDOSIS EN FARMACIAS HOSPITALARIAS DEL ÁREA METROPOLITANA DE LA REPÚBLICA DE PANAMÁ: TRANSICIÓN A SISTEMAS AUTOMATIZADOS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NICOLE TOMLINSON, ERNESTO IBARRA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6">
              <w:r w:rsidR="0007323B" w:rsidRPr="45FF63AB">
                <w:rPr>
                  <w:rStyle w:val="Hipervnculo"/>
                  <w:rFonts w:ascii="Arial" w:eastAsia="Arial" w:hAnsi="Arial" w:cs="Arial"/>
                  <w:sz w:val="20"/>
                  <w:szCs w:val="20"/>
                </w:rPr>
                <w:t>http://revistas.ulatina.edu.pa/index.php/genteclave/article/view/96/115</w:t>
              </w:r>
            </w:hyperlink>
          </w:p>
        </w:tc>
      </w:tr>
      <w:tr w:rsidR="0007323B" w:rsidTr="00F4562E">
        <w:trPr>
          <w:trHeight w:val="144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23 DE MAYO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PERCEPCIÓN EN PANAMÁ SOBRE LA HABILIDAD DE LOS ESTUDIANTES DE INGENIERÍA BIOMÉDICA PARA DIAGNOSTICAR PROBLEMAS ELECTRÓNICOS DURANTE SU PRÁCTICA PROFESIONAL</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ERNESTO IBARRA, LUIS ESTRADA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7">
              <w:r w:rsidR="0007323B" w:rsidRPr="45FF63AB">
                <w:rPr>
                  <w:rStyle w:val="Hipervnculo"/>
                  <w:rFonts w:ascii="Arial" w:eastAsia="Arial" w:hAnsi="Arial" w:cs="Arial"/>
                  <w:sz w:val="20"/>
                  <w:szCs w:val="20"/>
                </w:rPr>
                <w:t>http://revistas.ulatina.edu.pa/index.php/genteclave/article/view/95/113</w:t>
              </w:r>
            </w:hyperlink>
          </w:p>
        </w:tc>
      </w:tr>
      <w:tr w:rsidR="0007323B" w:rsidTr="00F4562E">
        <w:trPr>
          <w:trHeight w:val="144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21DE JUNIO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DISEÑO E IMPLEMENTACIÓN DE ALGORITMO PARA LA ASIGNACIÓN DE ESTACIONES DE TRABAJO CON METODOLOGIA DE TARJETAS CON GEL PARA PRUEBAS INMUNOHEMATOLÓGICAS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SHARON CUBAS, ERNESTO IBARRA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8">
              <w:r w:rsidR="0007323B" w:rsidRPr="45FF63AB">
                <w:rPr>
                  <w:rStyle w:val="Hipervnculo"/>
                  <w:rFonts w:ascii="Arial" w:eastAsia="Arial" w:hAnsi="Arial" w:cs="Arial"/>
                  <w:sz w:val="20"/>
                  <w:szCs w:val="20"/>
                </w:rPr>
                <w:t>http://revistas.ulatina.edu.pa/index.php/genteclave/article/view/94/112</w:t>
              </w:r>
            </w:hyperlink>
          </w:p>
        </w:tc>
      </w:tr>
      <w:tr w:rsidR="0007323B" w:rsidTr="00F4562E">
        <w:trPr>
          <w:trHeight w:val="46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16 DE NOVIEMBRE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BIOETICA: SALUD DE LA CULTURA EXISTENCIAL</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WILLIAM RODRÍGUEZ G, MARICARMEN SOTO</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39">
              <w:r w:rsidR="0007323B" w:rsidRPr="45FF63AB">
                <w:rPr>
                  <w:rStyle w:val="Hipervnculo"/>
                  <w:rFonts w:ascii="Arial" w:eastAsia="Arial" w:hAnsi="Arial" w:cs="Arial"/>
                  <w:sz w:val="20"/>
                  <w:szCs w:val="20"/>
                </w:rPr>
                <w:t>http://revistas.ulatina.edu.pa/index.php/genteclave/article/view/125/139</w:t>
              </w:r>
            </w:hyperlink>
          </w:p>
        </w:tc>
      </w:tr>
      <w:tr w:rsidR="0007323B" w:rsidTr="00F4562E">
        <w:trPr>
          <w:trHeight w:val="58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23 DE JULIO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PANORAMA GLOBAL DE LAS CRIPTOMONEDAS Y SU DESARROLLO EN PANAMÁ</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YAZMIN DORATI, RAQUEL RUDA, ILAN GONZÁLEZ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0">
              <w:r w:rsidR="0007323B" w:rsidRPr="45FF63AB">
                <w:rPr>
                  <w:rStyle w:val="Hipervnculo"/>
                  <w:rFonts w:ascii="Arial" w:eastAsia="Arial" w:hAnsi="Arial" w:cs="Arial"/>
                  <w:sz w:val="20"/>
                  <w:szCs w:val="20"/>
                </w:rPr>
                <w:t>http://revistas.ulatina.edu.pa/index.php/genteclave/article/view/122/135</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12 DE DICIEMBRE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DESARROLLO DE COMPETENCIAS INVESTIGATIVAS EN PARTICIPANTES DE MAESTRÍA ORGANIZACIONAL</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MALENA SOTO, SANA HANNA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1">
              <w:r w:rsidR="0007323B" w:rsidRPr="45FF63AB">
                <w:rPr>
                  <w:rStyle w:val="Hipervnculo"/>
                  <w:rFonts w:ascii="Arial" w:eastAsia="Arial" w:hAnsi="Arial" w:cs="Arial"/>
                  <w:sz w:val="20"/>
                  <w:szCs w:val="20"/>
                </w:rPr>
                <w:t>http://revistas.ulatina.edu.pa/index.php/genteclave/article/view/121/137</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30 DE DICIEMBRE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VIOLENCIA DOMÉSTICA Y FEMICIDIOS EN PANAMÁ: IMPORTANCIA DE LA EVIDENCIA CIENTÍFICA PARA EL DESARROLLO DE POLÍTICAS PÚBLICAS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ALBA SCOTTO</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2">
              <w:r w:rsidR="0007323B" w:rsidRPr="45FF63AB">
                <w:rPr>
                  <w:rStyle w:val="Hipervnculo"/>
                  <w:rFonts w:ascii="Arial" w:eastAsia="Arial" w:hAnsi="Arial" w:cs="Arial"/>
                  <w:sz w:val="20"/>
                  <w:szCs w:val="20"/>
                </w:rPr>
                <w:t>http://revistas.ulatina.edu.pa/index.php/genteclave/article/view/118/136</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18 DE NOVIEMBRE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INCIDENCIA DE LOS COSTOS DE TRANSACCIONES EN LAS MICROEMPRESAS INFORMALES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NIVALDO VERA VALDIVIEZO, CARMEN DE PABLOS HEREDERO, JOSÉ MANUEL BERMEJO RUÍZ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3">
              <w:r w:rsidR="0007323B" w:rsidRPr="45FF63AB">
                <w:rPr>
                  <w:rStyle w:val="Hipervnculo"/>
                  <w:rFonts w:ascii="Arial" w:eastAsia="Arial" w:hAnsi="Arial" w:cs="Arial"/>
                  <w:sz w:val="20"/>
                  <w:szCs w:val="20"/>
                </w:rPr>
                <w:t>http://revistas.ulatina.edu.pa/index.php/genteclave/article/view/119/133</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09 DE DICIEMBRE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CARACTERIZACIÓN FÍSICOQUÍMICA DE ACEITES USADOS PROVENIENTES DEL SECTOR AUTOMOTRIZ EN EL GRAN SANTO DOMINGO, REPÚBLICA DOMINICANA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BELKIS Y. LARA RODRÍGUEZ, GREGORIO ANTONIO ROSARIO MICHEL</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4">
              <w:r w:rsidR="0007323B" w:rsidRPr="45FF63AB">
                <w:rPr>
                  <w:rStyle w:val="Hipervnculo"/>
                  <w:rFonts w:ascii="Arial" w:eastAsia="Arial" w:hAnsi="Arial" w:cs="Arial"/>
                  <w:sz w:val="20"/>
                  <w:szCs w:val="20"/>
                </w:rPr>
                <w:t>http://revistas.ulatina.edu.pa/index.php/genteclave/article/view/123/138</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13 DE NOVIEMBRE DE 2019</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NEUROPSICOLOGÍA ORGANIZACIONAL Y SUINFLUENCIA EN EL PROCESO DECISORIO DEL TRABAJADOR</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SINUHÉ CARLOS GUARDADO LÓPEZ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5">
              <w:r w:rsidR="0007323B" w:rsidRPr="45FF63AB">
                <w:rPr>
                  <w:rStyle w:val="Hipervnculo"/>
                  <w:rFonts w:ascii="Arial" w:eastAsia="Arial" w:hAnsi="Arial" w:cs="Arial"/>
                  <w:sz w:val="20"/>
                  <w:szCs w:val="20"/>
                </w:rPr>
                <w:t>http://revistas.ulatina.edu.pa/index.php/genteclave/article/view/120/134</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15 DE JULIO DE 2020</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FACTORESQUEINCIDENENLACONTRATACIÓNDEJÓVENESSINEXPERIENCIALABORALENLACIUDADDEPANAMÁ</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VALERIA MENDIVES, TATIANA PALACIOS</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6">
              <w:r w:rsidR="0007323B" w:rsidRPr="45FF63AB">
                <w:rPr>
                  <w:rStyle w:val="Hipervnculo"/>
                  <w:rFonts w:ascii="Arial" w:eastAsia="Arial" w:hAnsi="Arial" w:cs="Arial"/>
                  <w:sz w:val="20"/>
                  <w:szCs w:val="20"/>
                </w:rPr>
                <w:t>http://revistas.ulatina.edu.pa/index.php/genteclave/article/view/140/146</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30 DE JULIO 2020</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ANÁLISIS DE LA CULTURA ORGANIZACIONAL ENFOCADO EN LA IDENTIDAD Y ESTRUCTURA PARA LA EMPRESA CELLSTOREPANAMÁ</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ISBEL MIRIA FIERRO LIENDO, YESSICA JINETH ROMERO ARIZA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7">
              <w:r w:rsidR="0007323B" w:rsidRPr="45FF63AB">
                <w:rPr>
                  <w:rStyle w:val="Hipervnculo"/>
                  <w:rFonts w:ascii="Arial" w:eastAsia="Arial" w:hAnsi="Arial" w:cs="Arial"/>
                  <w:sz w:val="20"/>
                  <w:szCs w:val="20"/>
                </w:rPr>
                <w:t>http://revistas.ulatina.edu.pa/index.php/genteclave/article/view/139/142</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rPr>
                <w:rFonts w:ascii="Arial" w:eastAsia="Arial" w:hAnsi="Arial" w:cs="Arial"/>
                <w:sz w:val="20"/>
                <w:szCs w:val="20"/>
              </w:rPr>
            </w:pPr>
            <w:r w:rsidRPr="45FF63AB">
              <w:rPr>
                <w:rFonts w:ascii="Arial" w:eastAsia="Arial" w:hAnsi="Arial" w:cs="Arial"/>
                <w:sz w:val="20"/>
                <w:szCs w:val="20"/>
              </w:rPr>
              <w:t>01 DE JUNIO DE 2020</w:t>
            </w: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F4562E" w:rsidP="00F4562E">
            <w:pPr>
              <w:rPr>
                <w:rFonts w:ascii="Arial" w:eastAsia="Arial" w:hAnsi="Arial" w:cs="Arial"/>
                <w:sz w:val="20"/>
                <w:szCs w:val="20"/>
              </w:rPr>
            </w:pPr>
            <w:r>
              <w:rPr>
                <w:rFonts w:ascii="Arial" w:eastAsia="Arial" w:hAnsi="Arial" w:cs="Arial"/>
                <w:noProof/>
                <w:sz w:val="20"/>
                <w:szCs w:val="20"/>
                <w:lang w:eastAsia="es-ES"/>
              </w:rPr>
              <mc:AlternateContent>
                <mc:Choice Requires="wps">
                  <w:drawing>
                    <wp:anchor distT="0" distB="0" distL="114300" distR="114300" simplePos="0" relativeHeight="251688960" behindDoc="0" locked="0" layoutInCell="1" allowOverlap="1">
                      <wp:simplePos x="0" y="0"/>
                      <wp:positionH relativeFrom="column">
                        <wp:posOffset>-60960</wp:posOffset>
                      </wp:positionH>
                      <wp:positionV relativeFrom="paragraph">
                        <wp:posOffset>2049780</wp:posOffset>
                      </wp:positionV>
                      <wp:extent cx="5724525" cy="0"/>
                      <wp:effectExtent l="0" t="0" r="3175" b="0"/>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558C67" id="_x0000_t32" coordsize="21600,21600" o:spt="32" o:oned="t" path="m,l21600,21600e" filled="f">
                      <v:path arrowok="t" fillok="f" o:connecttype="none"/>
                      <o:lock v:ext="edit" shapetype="t"/>
                    </v:shapetype>
                    <v:shape id="AutoShape 45" o:spid="_x0000_s1026" type="#_x0000_t32" style="position:absolute;margin-left:-4.8pt;margin-top:161.4pt;width:450.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">
                      <o:lock v:ext="edit" shapetype="f"/>
                    </v:shape>
                  </w:pict>
                </mc:Fallback>
              </mc:AlternateContent>
            </w:r>
            <w:r w:rsidR="0007323B">
              <w:rPr>
                <w:rFonts w:ascii="Arial" w:eastAsia="Arial" w:hAnsi="Arial" w:cs="Arial"/>
                <w:sz w:val="20"/>
                <w:szCs w:val="20"/>
              </w:rPr>
              <w:t>28 de diciembre 2021</w:t>
            </w: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F4562E" w:rsidP="00F4562E">
            <w:pPr>
              <w:rPr>
                <w:rFonts w:ascii="Arial" w:eastAsia="Arial" w:hAnsi="Arial" w:cs="Arial"/>
                <w:sz w:val="20"/>
                <w:szCs w:val="20"/>
              </w:rPr>
            </w:pPr>
            <w:r>
              <w:rPr>
                <w:rFonts w:ascii="Arial" w:eastAsia="Arial" w:hAnsi="Arial" w:cs="Arial"/>
                <w:noProof/>
                <w:sz w:val="20"/>
                <w:szCs w:val="20"/>
                <w:lang w:eastAsia="es-ES"/>
              </w:rPr>
              <mc:AlternateContent>
                <mc:Choice Requires="wps">
                  <w:drawing>
                    <wp:anchor distT="0" distB="0" distL="114300" distR="114300" simplePos="0" relativeHeight="251689984" behindDoc="0" locked="0" layoutInCell="1" allowOverlap="1">
                      <wp:simplePos x="0" y="0"/>
                      <wp:positionH relativeFrom="column">
                        <wp:posOffset>-60960</wp:posOffset>
                      </wp:positionH>
                      <wp:positionV relativeFrom="paragraph">
                        <wp:posOffset>1516380</wp:posOffset>
                      </wp:positionV>
                      <wp:extent cx="5724525" cy="0"/>
                      <wp:effectExtent l="0" t="0" r="3175" b="0"/>
                      <wp:wrapNone/>
                      <wp:docPr id="4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51F22" id="AutoShape 44" o:spid="_x0000_s1026" type="#_x0000_t32" style="position:absolute;margin-left:-4.8pt;margin-top:119.4pt;width:450.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">
                      <o:lock v:ext="edit" shapetype="f"/>
                    </v:shape>
                  </w:pict>
                </mc:Fallback>
              </mc:AlternateContent>
            </w:r>
            <w:r w:rsidR="0007323B">
              <w:rPr>
                <w:rFonts w:ascii="Arial" w:eastAsia="Arial" w:hAnsi="Arial" w:cs="Arial"/>
                <w:sz w:val="20"/>
                <w:szCs w:val="20"/>
              </w:rPr>
              <w:t>28 de junio del 2021</w:t>
            </w: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r>
              <w:rPr>
                <w:rFonts w:ascii="Arial" w:eastAsia="Arial" w:hAnsi="Arial" w:cs="Arial"/>
                <w:sz w:val="20"/>
                <w:szCs w:val="20"/>
              </w:rPr>
              <w:t>Octubre 2021</w:t>
            </w: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rPr>
                <w:rFonts w:ascii="Arial" w:eastAsia="Arial" w:hAnsi="Arial" w:cs="Arial"/>
                <w:sz w:val="20"/>
                <w:szCs w:val="20"/>
              </w:rPr>
            </w:pPr>
            <w:r w:rsidRPr="45FF63AB">
              <w:rPr>
                <w:rFonts w:ascii="Arial" w:eastAsia="Arial" w:hAnsi="Arial" w:cs="Arial"/>
                <w:sz w:val="20"/>
                <w:szCs w:val="20"/>
              </w:rPr>
              <w:lastRenderedPageBreak/>
              <w:t xml:space="preserve">SITUACIÓN ACTUAL DE LAS BUENAS PRÁCTICAS DE FABRICACIÓN (BPF) EN LA INDUSTRIA FARMACÉUTICA, </w:t>
            </w:r>
            <w:r w:rsidRPr="45FF63AB">
              <w:rPr>
                <w:rFonts w:ascii="Arial" w:eastAsia="Arial" w:hAnsi="Arial" w:cs="Arial"/>
                <w:sz w:val="20"/>
                <w:szCs w:val="20"/>
              </w:rPr>
              <w:lastRenderedPageBreak/>
              <w:t>COSMÉTICA Y PRODUCTOS DE LIMPIEZA EN PANAMÁ</w:t>
            </w:r>
          </w:p>
          <w:p w:rsidR="0007323B" w:rsidRDefault="00F4562E" w:rsidP="00F4562E">
            <w:pPr>
              <w:rPr>
                <w:rFonts w:ascii="Arial" w:eastAsia="Arial" w:hAnsi="Arial" w:cs="Arial"/>
                <w:sz w:val="20"/>
                <w:szCs w:val="20"/>
              </w:rPr>
            </w:pPr>
            <w:r>
              <w:rPr>
                <w:rFonts w:ascii="Arial" w:eastAsia="Arial" w:hAnsi="Arial" w:cs="Arial"/>
                <w:noProof/>
                <w:sz w:val="20"/>
                <w:szCs w:val="20"/>
                <w:lang w:eastAsia="es-ES"/>
              </w:rPr>
              <mc:AlternateContent>
                <mc:Choice Requires="wps">
                  <w:drawing>
                    <wp:anchor distT="0" distB="0" distL="114300" distR="114300" simplePos="0" relativeHeight="251687936" behindDoc="0" locked="0" layoutInCell="1" allowOverlap="1">
                      <wp:simplePos x="0" y="0"/>
                      <wp:positionH relativeFrom="column">
                        <wp:posOffset>-791210</wp:posOffset>
                      </wp:positionH>
                      <wp:positionV relativeFrom="paragraph">
                        <wp:posOffset>-39370</wp:posOffset>
                      </wp:positionV>
                      <wp:extent cx="5724525" cy="0"/>
                      <wp:effectExtent l="0" t="0" r="3175" b="0"/>
                      <wp:wrapNone/>
                      <wp:docPr id="4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5E099" id="AutoShape 43" o:spid="_x0000_s1026" type="#_x0000_t32" style="position:absolute;margin-left:-62.3pt;margin-top:-3.1pt;width:450.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">
                      <o:lock v:ext="edit" shapetype="f"/>
                    </v:shape>
                  </w:pict>
                </mc:Fallback>
              </mc:AlternateContent>
            </w: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r>
              <w:t>PROPUESTA DE UN SISTEMA DE GESTIÓN DE LA CALIDAD PARA EL SERVICIO DE ENFERMERÍA, UNIDAD DE QUIMIOTERAPIA, INSTITUTO ONCOLÓGICO NACIONAL, OCTUBRE 2020</w:t>
            </w:r>
          </w:p>
          <w:p w:rsidR="0007323B" w:rsidRDefault="0007323B" w:rsidP="00F4562E"/>
          <w:p w:rsidR="0007323B" w:rsidRDefault="0007323B" w:rsidP="00F4562E">
            <w:r>
              <w:t>ESTIMACIÓN DEL VALOR ECONÓMICO DE UN ESPACIO RECREATIVO. EL CASO DEL PARQUE RECREATIVO OMAR TORRIJOS HERRERA DE LA CIUDAD DE PANAMÁ</w:t>
            </w:r>
          </w:p>
          <w:p w:rsidR="0007323B" w:rsidRDefault="0007323B" w:rsidP="00F4562E"/>
          <w:p w:rsidR="0007323B" w:rsidRDefault="0007323B" w:rsidP="00F4562E">
            <w:r>
              <w:t>DISEÑO DE HERRAMIENTA DINÁMICA DE AUDITORÍA DE CUMPLIMIENTO NORMATIVO PARA MINIMIZACIÓN DE RIESGO DE INFECCIÓN POR SARS-COV-2 EN OFICINAS ADMINISTRATIVAS PANAMÁ 2020</w:t>
            </w:r>
          </w:p>
          <w:p w:rsidR="0007323B" w:rsidRDefault="0007323B" w:rsidP="00F4562E"/>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rPr>
                <w:rFonts w:ascii="Arial" w:eastAsia="Arial" w:hAnsi="Arial" w:cs="Arial"/>
                <w:sz w:val="20"/>
                <w:szCs w:val="20"/>
              </w:rPr>
            </w:pPr>
            <w:r w:rsidRPr="45FF63AB">
              <w:rPr>
                <w:rFonts w:ascii="Arial" w:eastAsia="Arial" w:hAnsi="Arial" w:cs="Arial"/>
                <w:sz w:val="20"/>
                <w:szCs w:val="20"/>
              </w:rPr>
              <w:lastRenderedPageBreak/>
              <w:t>IXIS IVETTE TAYMES HIDALGO</w:t>
            </w: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r>
              <w:t>DORIS GONZÁLEZ, LUIS CORTEZ y KEYLA URBINA</w:t>
            </w:r>
          </w:p>
          <w:p w:rsidR="0007323B" w:rsidRDefault="0007323B" w:rsidP="00F4562E">
            <w:r>
              <w:t>(área: gestión de calidad en salud).</w:t>
            </w:r>
          </w:p>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r>
              <w:t xml:space="preserve">RAÚL I. ÁLVAREZ </w:t>
            </w:r>
            <w:proofErr w:type="gramStart"/>
            <w:r>
              <w:t>C ,</w:t>
            </w:r>
            <w:proofErr w:type="gramEnd"/>
            <w:r>
              <w:t xml:space="preserve"> KEYLA Y. URBINA M.</w:t>
            </w:r>
          </w:p>
          <w:p w:rsidR="0007323B" w:rsidRDefault="0007323B" w:rsidP="00F4562E">
            <w:r>
              <w:t>(área: economía de los recursos naturales)</w:t>
            </w:r>
          </w:p>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r>
              <w:t>TORIBIO GÓMEZ, MADALANE CUNNIGHAM, MARCEL MARCANO y KEYLA URBINA (área: gestión de la sa</w:t>
            </w:r>
            <w:r w:rsidR="00231611">
              <w:t>l</w:t>
            </w:r>
            <w:r>
              <w:t>ud)</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48">
              <w:r w:rsidR="0007323B" w:rsidRPr="45FF63AB">
                <w:rPr>
                  <w:rStyle w:val="Hipervnculo"/>
                  <w:rFonts w:ascii="Arial" w:eastAsia="Arial" w:hAnsi="Arial" w:cs="Arial"/>
                  <w:sz w:val="20"/>
                  <w:szCs w:val="20"/>
                </w:rPr>
                <w:t>http://revistas.ulatina.edu.pa/index.php/genteclave/article/view/138/141</w:t>
              </w:r>
            </w:hyperlink>
          </w:p>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07323B" w:rsidP="00F4562E"/>
          <w:p w:rsidR="0007323B" w:rsidRDefault="00F4562E" w:rsidP="00F4562E">
            <w:pPr>
              <w:rPr>
                <w:rFonts w:ascii="Arial" w:eastAsia="Arial" w:hAnsi="Arial" w:cs="Arial"/>
                <w:sz w:val="20"/>
                <w:szCs w:val="20"/>
              </w:rPr>
            </w:pPr>
            <w:hyperlink r:id="rId49" w:history="1">
              <w:r w:rsidR="0007323B" w:rsidRPr="00697F3C">
                <w:rPr>
                  <w:rStyle w:val="Hipervnculo"/>
                  <w:rFonts w:ascii="Arial" w:eastAsia="Arial" w:hAnsi="Arial" w:cs="Arial"/>
                  <w:sz w:val="20"/>
                  <w:szCs w:val="20"/>
                </w:rPr>
                <w:t>http://revistas.ulatina.edu.pa/index.php/genteclave/article/view/</w:t>
              </w:r>
            </w:hyperlink>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F4562E" w:rsidP="00F4562E">
            <w:pPr>
              <w:rPr>
                <w:rFonts w:ascii="Arial" w:eastAsia="Arial" w:hAnsi="Arial" w:cs="Arial"/>
                <w:sz w:val="20"/>
                <w:szCs w:val="20"/>
              </w:rPr>
            </w:pPr>
            <w:hyperlink r:id="rId50" w:history="1">
              <w:r w:rsidR="0007323B" w:rsidRPr="00697F3C">
                <w:rPr>
                  <w:rStyle w:val="Hipervnculo"/>
                  <w:rFonts w:ascii="Arial" w:eastAsia="Arial" w:hAnsi="Arial" w:cs="Arial"/>
                  <w:sz w:val="20"/>
                  <w:szCs w:val="20"/>
                </w:rPr>
                <w:t>http://revistas.ulatina.edu.pa/index.php/genteclave/article/view/</w:t>
              </w:r>
            </w:hyperlink>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07323B" w:rsidP="00F4562E">
            <w:pPr>
              <w:rPr>
                <w:rFonts w:ascii="Arial" w:eastAsia="Arial" w:hAnsi="Arial" w:cs="Arial"/>
                <w:sz w:val="20"/>
                <w:szCs w:val="20"/>
              </w:rPr>
            </w:pPr>
          </w:p>
          <w:p w:rsidR="0007323B" w:rsidRDefault="00F4562E" w:rsidP="00F4562E">
            <w:pPr>
              <w:rPr>
                <w:rFonts w:ascii="Arial" w:eastAsia="Arial" w:hAnsi="Arial" w:cs="Arial"/>
                <w:sz w:val="20"/>
                <w:szCs w:val="20"/>
              </w:rPr>
            </w:pPr>
            <w:hyperlink r:id="rId51" w:history="1">
              <w:r w:rsidR="0007323B" w:rsidRPr="00697F3C">
                <w:rPr>
                  <w:rStyle w:val="Hipervnculo"/>
                  <w:rFonts w:ascii="Arial" w:eastAsia="Arial" w:hAnsi="Arial" w:cs="Arial"/>
                  <w:sz w:val="20"/>
                  <w:szCs w:val="20"/>
                </w:rPr>
                <w:t>http://revistas.ulatina.edu.pa/index.php/genteclave/article/view/</w:t>
              </w:r>
            </w:hyperlink>
          </w:p>
          <w:p w:rsidR="0007323B" w:rsidRDefault="0007323B" w:rsidP="00F4562E"/>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22 DE ABRIL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NUTRI-APP: SISTEMA DE TELEASISTENCIA PARA EL SEGUIMIENTO, EDUCACIÓN Y VALORACIÓN NUTRICIONAL DE PACIENTES EN ÁREAS DE DIFÍCIL ACCESO EN PANAMÁ</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YARABY MELÉNDEZ, RANGEL ALVARADO</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2">
              <w:r w:rsidR="0007323B" w:rsidRPr="45FF63AB">
                <w:rPr>
                  <w:rStyle w:val="Hipervnculo"/>
                  <w:rFonts w:ascii="Arial" w:eastAsia="Arial" w:hAnsi="Arial" w:cs="Arial"/>
                  <w:sz w:val="20"/>
                  <w:szCs w:val="20"/>
                </w:rPr>
                <w:t>http://revistas.ulatina.edu.pa/index.php/genteclave/article/view/144/151</w:t>
              </w:r>
            </w:hyperlink>
          </w:p>
        </w:tc>
      </w:tr>
      <w:tr w:rsidR="0007323B" w:rsidTr="00F4562E">
        <w:trPr>
          <w:trHeight w:val="172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22DE ABRIL DE2021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TECNOLOGÍAS DE ILUMINACIÓN QUIRÚRGICA HOSPITALARIA EN PANAMÁ: PERCEPCIÓN DE LOS PROFESIONALES DE LA SALUD Y CUMPLIMIENTO DE LA NORMATIVA IEC 60601-2-41 EN HOSPITALES DEL ÁREA METROPOLITANA DE LA CIUDAD DE PANAMÁ</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ROSELYN HUDSON, ERNESTO IBARRA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3">
              <w:r w:rsidR="0007323B" w:rsidRPr="45FF63AB">
                <w:rPr>
                  <w:rStyle w:val="Hipervnculo"/>
                  <w:rFonts w:ascii="Arial" w:eastAsia="Arial" w:hAnsi="Arial" w:cs="Arial"/>
                  <w:sz w:val="20"/>
                  <w:szCs w:val="20"/>
                </w:rPr>
                <w:t>http://revistas.ulatina.edu.pa/index.php/genteclave/article/view/143/152</w:t>
              </w:r>
            </w:hyperlink>
          </w:p>
        </w:tc>
      </w:tr>
      <w:tr w:rsidR="0007323B" w:rsidTr="00F4562E">
        <w:trPr>
          <w:trHeight w:val="115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02 DE ABRIL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ESCALA DE ANSIEDAD MANIFIESTA EN ADULTOS (AMAS-C): UN ESTUDIO EN ALUMNOS UNIVERSITARIOS DEL PRIMER AÑO DE LA LICENCIATURA EN CONTADURÍA EN MÉXICO</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SINUHÉ CARLOS GUARDADO LÓPEZ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4">
              <w:r w:rsidR="0007323B" w:rsidRPr="45FF63AB">
                <w:rPr>
                  <w:rStyle w:val="Hipervnculo"/>
                  <w:rFonts w:ascii="Arial" w:eastAsia="Arial" w:hAnsi="Arial" w:cs="Arial"/>
                  <w:sz w:val="20"/>
                  <w:szCs w:val="20"/>
                </w:rPr>
                <w:t>http://revistas.ulatina.edu.pa/index.php/genteclave/article/view/132/149</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23 DE MARZO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TRAZABILIDAD EN LA CADENA DE SUMINISTRO DE ALIMENTOS: UN MODELO TEÓRICO PARA LA MEJORA DE LA SEGURIDAD ALIMENTARIA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MILENA GÓMEZ, VANESA PENALBA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5">
              <w:r w:rsidR="0007323B" w:rsidRPr="45FF63AB">
                <w:rPr>
                  <w:rStyle w:val="Hipervnculo"/>
                  <w:rFonts w:ascii="Arial" w:eastAsia="Arial" w:hAnsi="Arial" w:cs="Arial"/>
                  <w:sz w:val="20"/>
                  <w:szCs w:val="20"/>
                </w:rPr>
                <w:t>http://revistas.ulatina.edu.pa/index.php/genteclave/article/view/129/148</w:t>
              </w:r>
            </w:hyperlink>
          </w:p>
        </w:tc>
      </w:tr>
      <w:tr w:rsidR="0007323B" w:rsidTr="00F4562E">
        <w:trPr>
          <w:trHeight w:val="705"/>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05 DE ABRIL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DESARROLLO DE HIDROGELES EN APLICACIONES EN BIOMEDICINA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ANDREA REVETE, ANDREA APARICIO, JAY MOLINO, DIEGO REGINENSI</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6">
              <w:r w:rsidR="0007323B" w:rsidRPr="45FF63AB">
                <w:rPr>
                  <w:rStyle w:val="Hipervnculo"/>
                  <w:rFonts w:ascii="Arial" w:eastAsia="Arial" w:hAnsi="Arial" w:cs="Arial"/>
                  <w:sz w:val="20"/>
                  <w:szCs w:val="20"/>
                </w:rPr>
                <w:t>http://revistas.ulatina.edu.pa/index.php/genteclave/article/view/142/147</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lastRenderedPageBreak/>
              <w:t>26 DE MAYO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IMPLEMENTACIÓN DE LA NORMA INTERNACIONAL DE CONTABILIDAD NIC 41 EN LA CONTABILIDAD DE EMPRESAS AGRÍCOLAS</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ALEJANDRO RODRÍGUEZ, REINALDO ACHURRA SÁNCHEZ</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7">
              <w:r w:rsidR="0007323B" w:rsidRPr="45FF63AB">
                <w:rPr>
                  <w:rStyle w:val="Hipervnculo"/>
                  <w:rFonts w:ascii="Arial" w:eastAsia="Arial" w:hAnsi="Arial" w:cs="Arial"/>
                  <w:sz w:val="20"/>
                  <w:szCs w:val="20"/>
                </w:rPr>
                <w:t>http://revistas.ulatina.edu.pa/index.php/genteclave/article/view/151/156</w:t>
              </w:r>
            </w:hyperlink>
          </w:p>
        </w:tc>
      </w:tr>
      <w:tr w:rsidR="0007323B" w:rsidTr="00F4562E">
        <w:trPr>
          <w:trHeight w:val="87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28 DE JUNIO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CONDICIONANTES DE LA GESTIÓN DEL CONOCIMIENTO EN LAS UNIVERSIDADES PÚBLICAS UNA TEORÍA FUNDAMENTADA</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MALENA SOTO, SANA HANNA</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8">
              <w:r w:rsidR="0007323B" w:rsidRPr="45FF63AB">
                <w:rPr>
                  <w:rStyle w:val="Hipervnculo"/>
                  <w:rFonts w:ascii="Arial" w:eastAsia="Arial" w:hAnsi="Arial" w:cs="Arial"/>
                  <w:sz w:val="20"/>
                  <w:szCs w:val="20"/>
                </w:rPr>
                <w:t>http://revistas.ulatina.edu.pa/index.php/genteclave/article/view/150/158</w:t>
              </w:r>
            </w:hyperlink>
          </w:p>
        </w:tc>
      </w:tr>
      <w:tr w:rsidR="0007323B" w:rsidTr="00F4562E">
        <w:trPr>
          <w:trHeight w:val="1230"/>
        </w:trPr>
        <w:tc>
          <w:tcPr>
            <w:tcW w:w="1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06 DE MAYO DE 2021</w:t>
            </w:r>
          </w:p>
        </w:tc>
        <w:tc>
          <w:tcPr>
            <w:tcW w:w="21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EFECTO DE LA RECAUDACIÓN TRIBUTARIA EN EL PRESUPUESTO INSTITUCIONAL EN LA MUNICIPALIDAD PROVINCIAL DE SAN ROMÁN -PERÚ, PERIODO 2009-2019</w:t>
            </w:r>
          </w:p>
        </w:tc>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r w:rsidRPr="45FF63AB">
              <w:rPr>
                <w:rFonts w:ascii="Arial" w:eastAsia="Arial" w:hAnsi="Arial" w:cs="Arial"/>
                <w:sz w:val="20"/>
                <w:szCs w:val="20"/>
              </w:rPr>
              <w:t>JULIO CESAR QUISPE MAMANI, LIBERTAD VELÁZQUEZ GIERSCH, CARMEN NIEVEZ QUISPE LINO, MARIA ISABEL ALEGRE LARICO, ADDERLY MAMANI FLORES</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hyperlink r:id="rId59">
              <w:r w:rsidR="0007323B" w:rsidRPr="45FF63AB">
                <w:rPr>
                  <w:rStyle w:val="Hipervnculo"/>
                  <w:rFonts w:ascii="Arial" w:eastAsia="Arial" w:hAnsi="Arial" w:cs="Arial"/>
                  <w:sz w:val="20"/>
                  <w:szCs w:val="20"/>
                </w:rPr>
                <w:t>http://revistas.ulatina.edu.pa/index.php/genteclave/article/view/149/159</w:t>
              </w:r>
            </w:hyperlink>
          </w:p>
        </w:tc>
      </w:tr>
    </w:tbl>
    <w:p w:rsidR="0007323B" w:rsidRDefault="0007323B" w:rsidP="0007323B">
      <w:pPr>
        <w:spacing w:line="360" w:lineRule="auto"/>
      </w:pPr>
      <w:r>
        <w:br w:type="textWrapping" w:clear="all"/>
      </w:r>
    </w:p>
    <w:p w:rsidR="0007323B" w:rsidRPr="00A97D2F" w:rsidRDefault="0007323B" w:rsidP="0007323B">
      <w:pPr>
        <w:spacing w:line="360" w:lineRule="auto"/>
        <w:rPr>
          <w:rFonts w:ascii="Arial" w:eastAsia="Arial" w:hAnsi="Arial" w:cs="Arial"/>
          <w:b/>
          <w:bCs/>
          <w:color w:val="000000" w:themeColor="text1"/>
        </w:rPr>
      </w:pPr>
      <w:r>
        <w:br/>
      </w:r>
      <w:r w:rsidRPr="45FF63AB">
        <w:rPr>
          <w:rFonts w:ascii="Arial" w:eastAsia="Arial" w:hAnsi="Arial" w:cs="Arial"/>
          <w:b/>
          <w:bCs/>
          <w:color w:val="000000" w:themeColor="text1"/>
        </w:rPr>
        <w:t>REVISTA ACAD</w:t>
      </w:r>
      <w:r w:rsidR="00231611">
        <w:rPr>
          <w:rFonts w:ascii="Arial" w:eastAsia="Arial" w:hAnsi="Arial" w:cs="Arial"/>
          <w:b/>
          <w:bCs/>
          <w:color w:val="000000" w:themeColor="text1"/>
        </w:rPr>
        <w:t>É</w:t>
      </w:r>
      <w:r w:rsidRPr="45FF63AB">
        <w:rPr>
          <w:rFonts w:ascii="Arial" w:eastAsia="Arial" w:hAnsi="Arial" w:cs="Arial"/>
          <w:b/>
          <w:bCs/>
          <w:color w:val="000000" w:themeColor="text1"/>
        </w:rPr>
        <w:t>MICA CONDUCTA CIENTÍFICA</w:t>
      </w:r>
    </w:p>
    <w:p w:rsidR="0007323B" w:rsidRPr="0007323B" w:rsidRDefault="00F4562E" w:rsidP="0007323B">
      <w:pPr>
        <w:spacing w:line="360" w:lineRule="auto"/>
        <w:jc w:val="both"/>
        <w:rPr>
          <w:rFonts w:ascii="Arial" w:eastAsia="Arial" w:hAnsi="Arial" w:cs="Arial"/>
          <w:color w:val="000000" w:themeColor="text1"/>
        </w:rPr>
      </w:pPr>
      <w:hyperlink r:id="rId60">
        <w:r w:rsidR="0007323B" w:rsidRPr="45FF63AB">
          <w:rPr>
            <w:rStyle w:val="Hipervnculo"/>
            <w:rFonts w:ascii="Arial" w:eastAsia="Arial" w:hAnsi="Arial" w:cs="Arial"/>
          </w:rPr>
          <w:t>https://revistas.ulatina.edu.pa/index.php/conductacientifica</w:t>
        </w:r>
      </w:hyperlink>
      <w:r w:rsidR="0007323B" w:rsidRPr="45FF63AB">
        <w:rPr>
          <w:rFonts w:ascii="Arial" w:eastAsia="Arial" w:hAnsi="Arial" w:cs="Arial"/>
          <w:color w:val="000000" w:themeColor="text1"/>
        </w:rPr>
        <w:t xml:space="preserve"> </w:t>
      </w:r>
    </w:p>
    <w:tbl>
      <w:tblPr>
        <w:tblStyle w:val="Tablaconcuadrcula"/>
        <w:tblW w:w="0" w:type="auto"/>
        <w:tblLayout w:type="fixed"/>
        <w:tblLook w:val="04A0" w:firstRow="1" w:lastRow="0" w:firstColumn="1" w:lastColumn="0" w:noHBand="0" w:noVBand="1"/>
      </w:tblPr>
      <w:tblGrid>
        <w:gridCol w:w="1095"/>
        <w:gridCol w:w="2722"/>
        <w:gridCol w:w="2562"/>
        <w:gridCol w:w="2636"/>
      </w:tblGrid>
      <w:tr w:rsidR="0007323B" w:rsidTr="00F4562E">
        <w:trPr>
          <w:trHeight w:val="315"/>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b/>
                <w:bCs/>
                <w:color w:val="000000" w:themeColor="text1"/>
                <w:sz w:val="24"/>
                <w:szCs w:val="24"/>
              </w:rPr>
              <w:t>Fecha</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b/>
                <w:bCs/>
                <w:color w:val="000000" w:themeColor="text1"/>
                <w:sz w:val="24"/>
                <w:szCs w:val="24"/>
              </w:rPr>
              <w:t>Nombre del articulo</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b/>
                <w:bCs/>
                <w:color w:val="000000" w:themeColor="text1"/>
                <w:sz w:val="24"/>
                <w:szCs w:val="24"/>
              </w:rPr>
              <w:t>Autores</w:t>
            </w:r>
            <w:r>
              <w:rPr>
                <w:rFonts w:ascii="Arial" w:eastAsia="Arial" w:hAnsi="Arial" w:cs="Arial"/>
                <w:b/>
                <w:bCs/>
                <w:color w:val="000000" w:themeColor="text1"/>
                <w:sz w:val="24"/>
                <w:szCs w:val="24"/>
              </w:rPr>
              <w:t xml:space="preserve"> y área</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b/>
                <w:bCs/>
                <w:color w:val="000000" w:themeColor="text1"/>
                <w:sz w:val="24"/>
                <w:szCs w:val="24"/>
              </w:rPr>
              <w:t>Enlace</w:t>
            </w:r>
          </w:p>
        </w:tc>
      </w:tr>
      <w:tr w:rsidR="0007323B" w:rsidTr="00F4562E">
        <w:trPr>
          <w:trHeight w:val="9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03 de octubre de 2019</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Salud mental ante un diagnóstico de cáncer en pacientes de la tercera edad de la villa de los santos</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 xml:space="preserve">Marisela </w:t>
            </w:r>
            <w:proofErr w:type="spellStart"/>
            <w:r w:rsidRPr="45FF63AB">
              <w:rPr>
                <w:rFonts w:ascii="Arial" w:eastAsia="Arial" w:hAnsi="Arial" w:cs="Arial"/>
                <w:color w:val="000000" w:themeColor="text1"/>
                <w:sz w:val="24"/>
                <w:szCs w:val="24"/>
              </w:rPr>
              <w:t>yaneika</w:t>
            </w:r>
            <w:proofErr w:type="spellEnd"/>
            <w:r w:rsidRPr="45FF63AB">
              <w:rPr>
                <w:rFonts w:ascii="Arial" w:eastAsia="Arial" w:hAnsi="Arial" w:cs="Arial"/>
                <w:color w:val="000000" w:themeColor="text1"/>
                <w:sz w:val="24"/>
                <w:szCs w:val="24"/>
              </w:rPr>
              <w:t xml:space="preserve"> vaca </w:t>
            </w:r>
            <w:proofErr w:type="spellStart"/>
            <w:r w:rsidRPr="45FF63AB">
              <w:rPr>
                <w:rFonts w:ascii="Arial" w:eastAsia="Arial" w:hAnsi="Arial" w:cs="Arial"/>
                <w:color w:val="000000" w:themeColor="text1"/>
                <w:sz w:val="24"/>
                <w:szCs w:val="24"/>
              </w:rPr>
              <w:t>díaz</w:t>
            </w:r>
            <w:proofErr w:type="spellEnd"/>
            <w:r>
              <w:rPr>
                <w:rFonts w:ascii="Arial" w:eastAsia="Arial" w:hAnsi="Arial" w:cs="Arial"/>
                <w:color w:val="000000" w:themeColor="text1"/>
                <w:sz w:val="24"/>
                <w:szCs w:val="24"/>
              </w:rPr>
              <w:t xml:space="preserve"> (área: medicina-ciencias de la salud)</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1">
              <w:r w:rsidR="0007323B" w:rsidRPr="45FF63AB">
                <w:rPr>
                  <w:rStyle w:val="Hipervnculo"/>
                  <w:rFonts w:ascii="Arial" w:eastAsia="Arial" w:hAnsi="Arial" w:cs="Arial"/>
                </w:rPr>
                <w:t>http://revistas.ulatina.edu.pa/index.php/conductacientifica/article/view/116/129</w:t>
              </w:r>
            </w:hyperlink>
          </w:p>
        </w:tc>
      </w:tr>
      <w:tr w:rsidR="0007323B" w:rsidTr="00F4562E">
        <w:trPr>
          <w:trHeight w:val="123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24 de julio de 2019</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Evaluación del razonamiento abstracto y relaciones espaciales de la batería de aptitudes tea, de los aspirantes a piloto aeronáutico en Panamá́</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 xml:space="preserve">Valeria </w:t>
            </w:r>
            <w:proofErr w:type="spellStart"/>
            <w:r w:rsidRPr="45FF63AB">
              <w:rPr>
                <w:rFonts w:ascii="Arial" w:eastAsia="Arial" w:hAnsi="Arial" w:cs="Arial"/>
                <w:color w:val="000000" w:themeColor="text1"/>
                <w:sz w:val="24"/>
                <w:szCs w:val="24"/>
              </w:rPr>
              <w:t>bottino</w:t>
            </w:r>
            <w:proofErr w:type="spellEnd"/>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2">
              <w:r w:rsidR="0007323B" w:rsidRPr="45FF63AB">
                <w:rPr>
                  <w:rStyle w:val="Hipervnculo"/>
                  <w:rFonts w:ascii="Arial" w:eastAsia="Arial" w:hAnsi="Arial" w:cs="Arial"/>
                </w:rPr>
                <w:t>http://revistas.ulatina.edu.pa/index.php/conductacientifica/article/view/115/130</w:t>
              </w:r>
            </w:hyperlink>
          </w:p>
        </w:tc>
      </w:tr>
      <w:tr w:rsidR="0007323B" w:rsidTr="00F4562E">
        <w:trPr>
          <w:trHeight w:val="585"/>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lastRenderedPageBreak/>
              <w:t>24 de julio de 2019</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Raíces de la psicología criminal</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 xml:space="preserve">Cristóbal </w:t>
            </w:r>
            <w:proofErr w:type="spellStart"/>
            <w:r w:rsidRPr="45FF63AB">
              <w:rPr>
                <w:rFonts w:ascii="Arial" w:eastAsia="Arial" w:hAnsi="Arial" w:cs="Arial"/>
                <w:color w:val="000000" w:themeColor="text1"/>
                <w:sz w:val="24"/>
                <w:szCs w:val="24"/>
              </w:rPr>
              <w:t>fundora</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sittón</w:t>
            </w:r>
            <w:proofErr w:type="spellEnd"/>
            <w:r>
              <w:rPr>
                <w:rFonts w:ascii="Arial" w:eastAsia="Arial" w:hAnsi="Arial" w:cs="Arial"/>
                <w:color w:val="000000" w:themeColor="text1"/>
                <w:sz w:val="24"/>
                <w:szCs w:val="24"/>
              </w:rPr>
              <w:t xml:space="preserve"> (</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3">
              <w:r w:rsidR="0007323B" w:rsidRPr="45FF63AB">
                <w:rPr>
                  <w:rStyle w:val="Hipervnculo"/>
                  <w:rFonts w:ascii="Arial" w:eastAsia="Arial" w:hAnsi="Arial" w:cs="Arial"/>
                </w:rPr>
                <w:t>http://revistas.ulatina.edu.pa/index.php/conductacientifica/article/view/114/131</w:t>
              </w:r>
            </w:hyperlink>
          </w:p>
        </w:tc>
      </w:tr>
      <w:tr w:rsidR="0007323B" w:rsidTr="00F4562E">
        <w:trPr>
          <w:trHeight w:val="9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23 de noviembre de 2020</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Estrategias de afrontamiento del estrés en cuidadores de adultos mayores de casas hogar de la ciudad de panamá</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Rosa maría </w:t>
            </w:r>
            <w:proofErr w:type="spellStart"/>
            <w:r w:rsidRPr="45FF63AB">
              <w:rPr>
                <w:rFonts w:ascii="Arial" w:eastAsia="Arial" w:hAnsi="Arial" w:cs="Arial"/>
                <w:color w:val="000000" w:themeColor="text1"/>
                <w:sz w:val="24"/>
                <w:szCs w:val="24"/>
              </w:rPr>
              <w:t>chen</w:t>
            </w:r>
            <w:proofErr w:type="spellEnd"/>
          </w:p>
          <w:p w:rsidR="0007323B" w:rsidRDefault="0007323B" w:rsidP="00F4562E">
            <w:pPr>
              <w:jc w:val="both"/>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4">
              <w:r w:rsidR="0007323B" w:rsidRPr="45FF63AB">
                <w:rPr>
                  <w:rStyle w:val="Hipervnculo"/>
                  <w:rFonts w:ascii="Arial" w:eastAsia="Arial" w:hAnsi="Arial" w:cs="Arial"/>
                </w:rPr>
                <w:t>http://revistas.ulatina.edu.pa/index.php/conductacientifica/article/view/146/153</w:t>
              </w:r>
            </w:hyperlink>
          </w:p>
        </w:tc>
      </w:tr>
      <w:tr w:rsidR="0007323B" w:rsidTr="00F4562E">
        <w:trPr>
          <w:trHeight w:val="9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28 de diciembre de 2020</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Salud mental y rendimiento académico en estudiantes de psicología organizacional y de la gestión humana mental</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José </w:t>
            </w:r>
            <w:proofErr w:type="spellStart"/>
            <w:r w:rsidRPr="45FF63AB">
              <w:rPr>
                <w:rFonts w:ascii="Arial" w:eastAsia="Arial" w:hAnsi="Arial" w:cs="Arial"/>
                <w:color w:val="000000" w:themeColor="text1"/>
                <w:sz w:val="24"/>
                <w:szCs w:val="24"/>
              </w:rPr>
              <w:t>celio-pillaca</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adeley</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leticia</w:t>
            </w:r>
            <w:proofErr w:type="spellEnd"/>
            <w:r w:rsidRPr="45FF63AB">
              <w:rPr>
                <w:rFonts w:ascii="Arial" w:eastAsia="Arial" w:hAnsi="Arial" w:cs="Arial"/>
                <w:color w:val="000000" w:themeColor="text1"/>
                <w:sz w:val="24"/>
                <w:szCs w:val="24"/>
              </w:rPr>
              <w:t xml:space="preserve"> romero </w:t>
            </w:r>
            <w:proofErr w:type="spellStart"/>
            <w:r w:rsidRPr="45FF63AB">
              <w:rPr>
                <w:rFonts w:ascii="Arial" w:eastAsia="Arial" w:hAnsi="Arial" w:cs="Arial"/>
                <w:color w:val="000000" w:themeColor="text1"/>
                <w:sz w:val="24"/>
                <w:szCs w:val="24"/>
              </w:rPr>
              <w:t>mendoza</w:t>
            </w:r>
            <w:proofErr w:type="spellEnd"/>
          </w:p>
          <w:p w:rsidR="0007323B" w:rsidRDefault="0007323B" w:rsidP="00F4562E">
            <w:pPr>
              <w:jc w:val="both"/>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5">
              <w:r w:rsidR="0007323B" w:rsidRPr="45FF63AB">
                <w:rPr>
                  <w:rStyle w:val="Hipervnculo"/>
                  <w:rFonts w:ascii="Arial" w:eastAsia="Arial" w:hAnsi="Arial" w:cs="Arial"/>
                </w:rPr>
                <w:t>http://revistas.ulatina.edu.pa/index.php/conductacientifica/article/view/133/155</w:t>
              </w:r>
            </w:hyperlink>
          </w:p>
        </w:tc>
      </w:tr>
      <w:tr w:rsidR="0007323B" w:rsidTr="00F4562E">
        <w:trPr>
          <w:trHeight w:val="12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23 de noviembre de 2020</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 xml:space="preserve">Nivel de tolerancia a la frustración en estudiantes que cursan la asignatura proyecto de graduación de la licenciatura de psicología en la </w:t>
            </w:r>
            <w:proofErr w:type="spellStart"/>
            <w:r w:rsidRPr="45FF63AB">
              <w:rPr>
                <w:rFonts w:ascii="Arial" w:eastAsia="Arial" w:hAnsi="Arial" w:cs="Arial"/>
                <w:color w:val="000000" w:themeColor="text1"/>
                <w:sz w:val="24"/>
                <w:szCs w:val="24"/>
              </w:rPr>
              <w:t>ulat</w:t>
            </w:r>
            <w:proofErr w:type="spellEnd"/>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Luis Gustavo Almeida, Ana Matilde </w:t>
            </w:r>
            <w:proofErr w:type="spellStart"/>
            <w:r w:rsidRPr="45FF63AB">
              <w:rPr>
                <w:rFonts w:ascii="Arial" w:eastAsia="Arial" w:hAnsi="Arial" w:cs="Arial"/>
                <w:color w:val="000000" w:themeColor="text1"/>
                <w:sz w:val="24"/>
                <w:szCs w:val="24"/>
              </w:rPr>
              <w:t>Bieberach</w:t>
            </w:r>
            <w:proofErr w:type="spellEnd"/>
          </w:p>
          <w:p w:rsidR="0007323B" w:rsidRDefault="0007323B" w:rsidP="00F4562E">
            <w:pPr>
              <w:jc w:val="both"/>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6">
              <w:r w:rsidR="0007323B" w:rsidRPr="45FF63AB">
                <w:rPr>
                  <w:rStyle w:val="Hipervnculo"/>
                  <w:rFonts w:ascii="Arial" w:eastAsia="Arial" w:hAnsi="Arial" w:cs="Arial"/>
                </w:rPr>
                <w:t>http://revistas.ulatina.edu.pa/index.php/conductacientifica/article/view/148/154</w:t>
              </w:r>
            </w:hyperlink>
          </w:p>
        </w:tc>
      </w:tr>
      <w:tr w:rsidR="0007323B" w:rsidTr="00F4562E">
        <w:trPr>
          <w:trHeight w:val="9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23 de noviembre de 2020</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Estrategias de afrontamiento del estrés en cuidadores de adultos mayores de casas hogar de la ciudad de panamá</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Rosa maría </w:t>
            </w:r>
            <w:proofErr w:type="spellStart"/>
            <w:r w:rsidRPr="45FF63AB">
              <w:rPr>
                <w:rFonts w:ascii="Arial" w:eastAsia="Arial" w:hAnsi="Arial" w:cs="Arial"/>
                <w:color w:val="000000" w:themeColor="text1"/>
                <w:sz w:val="24"/>
                <w:szCs w:val="24"/>
              </w:rPr>
              <w:t>chen</w:t>
            </w:r>
            <w:proofErr w:type="spellEnd"/>
          </w:p>
          <w:p w:rsidR="0007323B" w:rsidRDefault="0007323B" w:rsidP="00F4562E">
            <w:pPr>
              <w:jc w:val="both"/>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7">
              <w:r w:rsidR="0007323B" w:rsidRPr="45FF63AB">
                <w:rPr>
                  <w:rStyle w:val="Hipervnculo"/>
                  <w:rFonts w:ascii="Arial" w:eastAsia="Arial" w:hAnsi="Arial" w:cs="Arial"/>
                </w:rPr>
                <w:t>http://revistas.ulatina.edu.pa/index.php/conductacientifica/article/view/146/153</w:t>
              </w:r>
            </w:hyperlink>
          </w:p>
        </w:tc>
      </w:tr>
      <w:tr w:rsidR="0007323B" w:rsidTr="00F4562E">
        <w:trPr>
          <w:trHeight w:val="84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28 de diciembre de 2020</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Salud mental y rendimiento académico en estudiantes de psicología organizacional y de la gestión humana mental</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proofErr w:type="spellStart"/>
            <w:r w:rsidRPr="45FF63AB">
              <w:rPr>
                <w:rFonts w:ascii="Arial" w:eastAsia="Arial" w:hAnsi="Arial" w:cs="Arial"/>
                <w:color w:val="000000" w:themeColor="text1"/>
                <w:sz w:val="24"/>
                <w:szCs w:val="24"/>
              </w:rPr>
              <w:t>Jose</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celio-pillaca</w:t>
            </w:r>
            <w:proofErr w:type="spellEnd"/>
            <w:r w:rsidRPr="45FF63AB">
              <w:rPr>
                <w:rFonts w:ascii="Arial" w:eastAsia="Arial" w:hAnsi="Arial" w:cs="Arial"/>
                <w:color w:val="000000" w:themeColor="text1"/>
                <w:sz w:val="24"/>
                <w:szCs w:val="24"/>
              </w:rPr>
              <w:t xml:space="preserve">, Adele Leticia Romero </w:t>
            </w:r>
            <w:proofErr w:type="spellStart"/>
            <w:r w:rsidRPr="45FF63AB">
              <w:rPr>
                <w:rFonts w:ascii="Arial" w:eastAsia="Arial" w:hAnsi="Arial" w:cs="Arial"/>
                <w:color w:val="000000" w:themeColor="text1"/>
                <w:sz w:val="24"/>
                <w:szCs w:val="24"/>
              </w:rPr>
              <w:t>mendoza</w:t>
            </w:r>
            <w:proofErr w:type="spellEnd"/>
          </w:p>
          <w:p w:rsidR="0007323B" w:rsidRDefault="0007323B" w:rsidP="00F4562E">
            <w:pPr>
              <w:jc w:val="both"/>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8">
              <w:r w:rsidR="0007323B" w:rsidRPr="45FF63AB">
                <w:rPr>
                  <w:rStyle w:val="Hipervnculo"/>
                  <w:rFonts w:ascii="Arial" w:eastAsia="Arial" w:hAnsi="Arial" w:cs="Arial"/>
                </w:rPr>
                <w:t>http://revistas.ulatina.edu.pa/index.php/conductacientifica/article/view/133/155</w:t>
              </w:r>
            </w:hyperlink>
          </w:p>
        </w:tc>
      </w:tr>
      <w:tr w:rsidR="0007323B" w:rsidTr="00F4562E">
        <w:trPr>
          <w:trHeight w:val="9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20 de abril de 2021</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F4562E" w:rsidP="00F4562E">
            <w:pPr>
              <w:jc w:val="both"/>
              <w:rPr>
                <w:rFonts w:ascii="Arial" w:eastAsia="Arial" w:hAnsi="Arial" w:cs="Arial"/>
                <w:color w:val="000000" w:themeColor="text1"/>
                <w:sz w:val="24"/>
                <w:szCs w:val="24"/>
              </w:rPr>
            </w:pPr>
            <w:r>
              <w:rPr>
                <w:rFonts w:ascii="Arial" w:eastAsia="Arial" w:hAnsi="Arial" w:cs="Arial"/>
                <w:noProof/>
                <w:color w:val="000000" w:themeColor="text1"/>
                <w:lang w:val="es-PA" w:eastAsia="es-ES"/>
              </w:rPr>
              <mc:AlternateContent>
                <mc:Choice Requires="wps">
                  <w:drawing>
                    <wp:anchor distT="0" distB="0" distL="114300" distR="114300" simplePos="0" relativeHeight="251675648" behindDoc="0" locked="0" layoutInCell="1" allowOverlap="1">
                      <wp:simplePos x="0" y="0"/>
                      <wp:positionH relativeFrom="column">
                        <wp:posOffset>-51435</wp:posOffset>
                      </wp:positionH>
                      <wp:positionV relativeFrom="paragraph">
                        <wp:posOffset>76200</wp:posOffset>
                      </wp:positionV>
                      <wp:extent cx="5705475" cy="0"/>
                      <wp:effectExtent l="0" t="0" r="0" b="0"/>
                      <wp:wrapNone/>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CE5C" id="AutoShape 42" o:spid="_x0000_s1026" type="#_x0000_t32" style="position:absolute;margin-left:-4.05pt;margin-top:6pt;width:449.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">
                      <o:lock v:ext="edit" shapetype="f"/>
                    </v:shape>
                  </w:pict>
                </mc:Fallback>
              </mc:AlternateContent>
            </w:r>
          </w:p>
          <w:p w:rsidR="0007323B" w:rsidRDefault="00F4562E" w:rsidP="00F4562E">
            <w:pPr>
              <w:jc w:val="both"/>
              <w:rPr>
                <w:rFonts w:ascii="Arial" w:eastAsia="Arial" w:hAnsi="Arial" w:cs="Arial"/>
                <w:color w:val="000000" w:themeColor="text1"/>
                <w:sz w:val="24"/>
                <w:szCs w:val="24"/>
              </w:rPr>
            </w:pPr>
            <w:r>
              <w:rPr>
                <w:rFonts w:ascii="Arial" w:eastAsia="Arial" w:hAnsi="Arial" w:cs="Arial"/>
                <w:noProof/>
                <w:color w:val="000000" w:themeColor="text1"/>
                <w:lang w:val="es-PA" w:eastAsia="es-ES"/>
              </w:rP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1191260</wp:posOffset>
                      </wp:positionV>
                      <wp:extent cx="5705475" cy="0"/>
                      <wp:effectExtent l="0" t="0" r="0" b="0"/>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9D0AF" id="AutoShape 41" o:spid="_x0000_s1026" type="#_x0000_t32" style="position:absolute;margin-left:-4.05pt;margin-top:93.8pt;width:449.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">
                      <o:lock v:ext="edit" shapetype="f"/>
                    </v:shape>
                  </w:pict>
                </mc:Fallback>
              </mc:AlternateContent>
            </w:r>
            <w:r w:rsidR="0007323B">
              <w:rPr>
                <w:rFonts w:ascii="Arial" w:eastAsia="Arial" w:hAnsi="Arial" w:cs="Arial"/>
                <w:color w:val="000000" w:themeColor="text1"/>
                <w:sz w:val="24"/>
                <w:szCs w:val="24"/>
              </w:rPr>
              <w:t>30 de abril de 2021</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F4562E" w:rsidP="00F4562E">
            <w:pPr>
              <w:jc w:val="both"/>
              <w:rPr>
                <w:rFonts w:ascii="Arial" w:eastAsia="Arial" w:hAnsi="Arial" w:cs="Arial"/>
                <w:color w:val="000000" w:themeColor="text1"/>
                <w:sz w:val="24"/>
                <w:szCs w:val="24"/>
              </w:rPr>
            </w:pPr>
            <w:r>
              <w:rPr>
                <w:rFonts w:ascii="Arial" w:eastAsia="Arial" w:hAnsi="Arial" w:cs="Arial"/>
                <w:noProof/>
                <w:color w:val="000000" w:themeColor="text1"/>
                <w:lang w:val="es-PA" w:eastAsia="es-ES"/>
              </w:rPr>
              <mc:AlternateContent>
                <mc:Choice Requires="wps">
                  <w:drawing>
                    <wp:anchor distT="0" distB="0" distL="114300" distR="114300" simplePos="0" relativeHeight="251677696" behindDoc="0" locked="0" layoutInCell="1" allowOverlap="1">
                      <wp:simplePos x="0" y="0"/>
                      <wp:positionH relativeFrom="column">
                        <wp:posOffset>-51435</wp:posOffset>
                      </wp:positionH>
                      <wp:positionV relativeFrom="paragraph">
                        <wp:posOffset>1364615</wp:posOffset>
                      </wp:positionV>
                      <wp:extent cx="5705475" cy="9525"/>
                      <wp:effectExtent l="0" t="0" r="9525" b="3175"/>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05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9EAC9" id="AutoShape 40" o:spid="_x0000_s1026" type="#_x0000_t32" style="position:absolute;margin-left:-4.05pt;margin-top:107.45pt;width:449.25pt;height:.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">
                      <o:lock v:ext="edit" shapetype="f"/>
                    </v:shape>
                  </w:pict>
                </mc:Fallback>
              </mc:AlternateContent>
            </w:r>
            <w:r w:rsidR="0007323B">
              <w:rPr>
                <w:rFonts w:ascii="Arial" w:eastAsia="Arial" w:hAnsi="Arial" w:cs="Arial"/>
                <w:color w:val="000000" w:themeColor="text1"/>
                <w:sz w:val="24"/>
                <w:szCs w:val="24"/>
              </w:rPr>
              <w:t>5 de mayo de 2021</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pPr>
            <w:r>
              <w:rPr>
                <w:rFonts w:ascii="Arial" w:eastAsia="Arial" w:hAnsi="Arial" w:cs="Arial"/>
                <w:color w:val="000000" w:themeColor="text1"/>
                <w:sz w:val="24"/>
                <w:szCs w:val="24"/>
              </w:rPr>
              <w:t>16 de junio de 2021</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lastRenderedPageBreak/>
              <w:t>El nivel de estrés en los residentes de la barriada las lomas de la chorrera que conducen hacia su trabajo en la capital</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La neuroquímica y la neurociencia: Dinámica hacia los procesos cognitivos y la </w:t>
            </w:r>
            <w:r>
              <w:rPr>
                <w:rFonts w:ascii="Arial" w:eastAsia="Arial" w:hAnsi="Arial" w:cs="Arial"/>
                <w:color w:val="000000" w:themeColor="text1"/>
                <w:sz w:val="24"/>
                <w:szCs w:val="24"/>
              </w:rPr>
              <w:lastRenderedPageBreak/>
              <w:t>producción del conocimiento, reportes breves</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Estrés, estilos de afrontamiento y bienestar psicológico en un grupo de docentes del centro educativo Guillermo Endara </w:t>
            </w:r>
            <w:proofErr w:type="spellStart"/>
            <w:r>
              <w:rPr>
                <w:rFonts w:ascii="Arial" w:eastAsia="Arial" w:hAnsi="Arial" w:cs="Arial"/>
                <w:color w:val="000000" w:themeColor="text1"/>
                <w:sz w:val="24"/>
                <w:szCs w:val="24"/>
              </w:rPr>
              <w:t>Galimany</w:t>
            </w:r>
            <w:proofErr w:type="spellEnd"/>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Diseño de un protocolo de bioseguridad para la atención de pacientes de la unidad de radiología en hospitales y centros de salud tipo 1 Panamá 2020</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lastRenderedPageBreak/>
              <w:t xml:space="preserve">Connie del Carmen </w:t>
            </w:r>
            <w:proofErr w:type="spellStart"/>
            <w:r w:rsidRPr="45FF63AB">
              <w:rPr>
                <w:rFonts w:ascii="Arial" w:eastAsia="Arial" w:hAnsi="Arial" w:cs="Arial"/>
                <w:color w:val="000000" w:themeColor="text1"/>
                <w:sz w:val="24"/>
                <w:szCs w:val="24"/>
              </w:rPr>
              <w:t>rigg</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oviedo</w:t>
            </w:r>
            <w:proofErr w:type="spellEnd"/>
            <w:r w:rsidRPr="45FF63AB">
              <w:rPr>
                <w:rFonts w:ascii="Arial" w:eastAsia="Arial" w:hAnsi="Arial" w:cs="Arial"/>
                <w:color w:val="000000" w:themeColor="text1"/>
                <w:sz w:val="24"/>
                <w:szCs w:val="24"/>
              </w:rPr>
              <w:t xml:space="preserve">, Ana Matilde </w:t>
            </w:r>
            <w:proofErr w:type="spellStart"/>
            <w:r w:rsidRPr="45FF63AB">
              <w:rPr>
                <w:rFonts w:ascii="Arial" w:eastAsia="Arial" w:hAnsi="Arial" w:cs="Arial"/>
                <w:color w:val="000000" w:themeColor="text1"/>
                <w:sz w:val="24"/>
                <w:szCs w:val="24"/>
              </w:rPr>
              <w:t>Bieberach</w:t>
            </w:r>
            <w:proofErr w:type="spellEnd"/>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Wilfredo Molina </w:t>
            </w:r>
            <w:proofErr w:type="spellStart"/>
            <w:r>
              <w:rPr>
                <w:rFonts w:ascii="Arial" w:eastAsia="Arial" w:hAnsi="Arial" w:cs="Arial"/>
                <w:color w:val="000000" w:themeColor="text1"/>
                <w:sz w:val="24"/>
                <w:szCs w:val="24"/>
              </w:rPr>
              <w:t>Wills</w:t>
            </w:r>
            <w:proofErr w:type="spellEnd"/>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Melina Sánchez, </w:t>
            </w:r>
            <w:proofErr w:type="spellStart"/>
            <w:r>
              <w:rPr>
                <w:rFonts w:ascii="Arial" w:eastAsia="Arial" w:hAnsi="Arial" w:cs="Arial"/>
                <w:color w:val="000000" w:themeColor="text1"/>
                <w:sz w:val="24"/>
                <w:szCs w:val="24"/>
              </w:rPr>
              <w:t>Yelixza</w:t>
            </w:r>
            <w:proofErr w:type="spellEnd"/>
            <w:r>
              <w:rPr>
                <w:rFonts w:ascii="Arial" w:eastAsia="Arial" w:hAnsi="Arial" w:cs="Arial"/>
                <w:color w:val="000000" w:themeColor="text1"/>
                <w:sz w:val="24"/>
                <w:szCs w:val="24"/>
              </w:rPr>
              <w:t xml:space="preserve"> </w:t>
            </w:r>
            <w:proofErr w:type="spellStart"/>
            <w:r>
              <w:rPr>
                <w:rFonts w:ascii="Arial" w:eastAsia="Arial" w:hAnsi="Arial" w:cs="Arial"/>
                <w:color w:val="000000" w:themeColor="text1"/>
                <w:sz w:val="24"/>
                <w:szCs w:val="24"/>
              </w:rPr>
              <w:t>Loc</w:t>
            </w:r>
            <w:proofErr w:type="spellEnd"/>
            <w:r>
              <w:rPr>
                <w:rFonts w:ascii="Arial" w:eastAsia="Arial" w:hAnsi="Arial" w:cs="Arial"/>
                <w:color w:val="000000" w:themeColor="text1"/>
                <w:sz w:val="24"/>
                <w:szCs w:val="24"/>
              </w:rPr>
              <w:t xml:space="preserve"> y </w:t>
            </w:r>
            <w:proofErr w:type="spellStart"/>
            <w:r>
              <w:rPr>
                <w:rFonts w:ascii="Arial" w:eastAsia="Arial" w:hAnsi="Arial" w:cs="Arial"/>
                <w:color w:val="000000" w:themeColor="text1"/>
                <w:sz w:val="24"/>
                <w:szCs w:val="24"/>
              </w:rPr>
              <w:t>lourdes</w:t>
            </w:r>
            <w:proofErr w:type="spellEnd"/>
            <w:r>
              <w:rPr>
                <w:rFonts w:ascii="Arial" w:eastAsia="Arial" w:hAnsi="Arial" w:cs="Arial"/>
                <w:color w:val="000000" w:themeColor="text1"/>
                <w:sz w:val="24"/>
                <w:szCs w:val="24"/>
              </w:rPr>
              <w:t xml:space="preserve"> Goicoechea</w:t>
            </w: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roofErr w:type="spellStart"/>
            <w:r>
              <w:rPr>
                <w:rFonts w:ascii="Arial" w:eastAsia="Arial" w:hAnsi="Arial" w:cs="Arial"/>
                <w:color w:val="000000" w:themeColor="text1"/>
                <w:sz w:val="24"/>
                <w:szCs w:val="24"/>
              </w:rPr>
              <w:t>Katerine</w:t>
            </w:r>
            <w:proofErr w:type="spellEnd"/>
            <w:r>
              <w:rPr>
                <w:rFonts w:ascii="Arial" w:eastAsia="Arial" w:hAnsi="Arial" w:cs="Arial"/>
                <w:color w:val="000000" w:themeColor="text1"/>
                <w:sz w:val="24"/>
                <w:szCs w:val="24"/>
              </w:rPr>
              <w:t xml:space="preserve"> Barrios, Keyla Urbina y Toribio Gómez</w:t>
            </w:r>
          </w:p>
          <w:p w:rsidR="0007323B" w:rsidRDefault="0007323B" w:rsidP="00F4562E">
            <w:pPr>
              <w:jc w:val="both"/>
            </w:pPr>
            <w:r>
              <w:rPr>
                <w:rFonts w:ascii="Arial" w:eastAsia="Arial" w:hAnsi="Arial" w:cs="Arial"/>
                <w:color w:val="000000" w:themeColor="text1"/>
                <w:sz w:val="24"/>
                <w:szCs w:val="24"/>
              </w:rPr>
              <w:t>(área: salud)</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69">
              <w:r w:rsidR="0007323B" w:rsidRPr="45FF63AB">
                <w:rPr>
                  <w:rStyle w:val="Hipervnculo"/>
                  <w:rFonts w:ascii="Arial" w:eastAsia="Arial" w:hAnsi="Arial" w:cs="Arial"/>
                </w:rPr>
                <w:t>http://revistas.ulatina.edu.pa/index.php/conductacientifica/article/view/153/161</w:t>
              </w:r>
            </w:hyperlink>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Pr="003358B3" w:rsidRDefault="0007323B" w:rsidP="00F4562E">
            <w:pPr>
              <w:jc w:val="both"/>
            </w:pPr>
            <w:r w:rsidRPr="003358B3">
              <w:rPr>
                <w:rFonts w:ascii="Arial" w:eastAsia="Arial" w:hAnsi="Arial" w:cs="Arial"/>
              </w:rPr>
              <w:t>http://revistas.ulatina.edu.pa/index.php/conductacientifica/article/view/</w:t>
            </w:r>
          </w:p>
          <w:p w:rsidR="0007323B" w:rsidRPr="003358B3"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Pr="003358B3" w:rsidRDefault="0007323B" w:rsidP="00F4562E">
            <w:pPr>
              <w:jc w:val="both"/>
            </w:pPr>
            <w:r w:rsidRPr="003358B3">
              <w:rPr>
                <w:rFonts w:ascii="Arial" w:eastAsia="Arial" w:hAnsi="Arial" w:cs="Arial"/>
              </w:rPr>
              <w:t>http://revistas.ulatina.edu.pa/index.php/conductacientifica/article/view/</w:t>
            </w: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Default="0007323B" w:rsidP="00F4562E">
            <w:pPr>
              <w:jc w:val="both"/>
              <w:rPr>
                <w:rFonts w:ascii="Arial" w:eastAsia="Arial" w:hAnsi="Arial" w:cs="Arial"/>
              </w:rPr>
            </w:pPr>
          </w:p>
          <w:p w:rsidR="0007323B" w:rsidRPr="003358B3" w:rsidRDefault="0007323B" w:rsidP="00F4562E">
            <w:pPr>
              <w:jc w:val="both"/>
            </w:pPr>
            <w:r w:rsidRPr="003358B3">
              <w:rPr>
                <w:rFonts w:ascii="Arial" w:eastAsia="Arial" w:hAnsi="Arial" w:cs="Arial"/>
              </w:rPr>
              <w:t>http://revistas.ulatina.edu.pa/index.php/conductacientifica/article/view/</w:t>
            </w:r>
          </w:p>
          <w:p w:rsidR="0007323B" w:rsidRDefault="0007323B" w:rsidP="00F4562E">
            <w:pPr>
              <w:jc w:val="both"/>
              <w:rPr>
                <w:rFonts w:ascii="Arial" w:eastAsia="Arial" w:hAnsi="Arial" w:cs="Arial"/>
              </w:rPr>
            </w:pPr>
          </w:p>
        </w:tc>
      </w:tr>
      <w:tr w:rsidR="0007323B" w:rsidTr="00F4562E">
        <w:trPr>
          <w:trHeight w:val="675"/>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16 de abril de 2021</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Consecuencias psicológicas del abuso sexual infantil</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Javier Alberto </w:t>
            </w:r>
            <w:proofErr w:type="spellStart"/>
            <w:r w:rsidRPr="45FF63AB">
              <w:rPr>
                <w:rFonts w:ascii="Arial" w:eastAsia="Arial" w:hAnsi="Arial" w:cs="Arial"/>
                <w:color w:val="000000" w:themeColor="text1"/>
                <w:sz w:val="24"/>
                <w:szCs w:val="24"/>
              </w:rPr>
              <w:t>blades</w:t>
            </w:r>
            <w:proofErr w:type="spellEnd"/>
            <w:r w:rsidRPr="45FF63AB">
              <w:rPr>
                <w:rFonts w:ascii="Arial" w:eastAsia="Arial" w:hAnsi="Arial" w:cs="Arial"/>
                <w:color w:val="000000" w:themeColor="text1"/>
                <w:sz w:val="24"/>
                <w:szCs w:val="24"/>
              </w:rPr>
              <w:t xml:space="preserve"> pacheco</w:t>
            </w:r>
          </w:p>
          <w:p w:rsidR="0007323B" w:rsidRDefault="0007323B" w:rsidP="00F4562E">
            <w:pPr>
              <w:jc w:val="both"/>
            </w:pPr>
            <w:r w:rsidRPr="00231611">
              <w:rPr>
                <w:rFonts w:ascii="Arial" w:eastAsia="Arial" w:hAnsi="Arial" w:cs="Arial"/>
                <w:color w:val="000000" w:themeColor="text1"/>
                <w:sz w:val="24"/>
                <w:szCs w:val="24"/>
              </w:rPr>
              <w:t>(área: psicología)</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70">
              <w:r w:rsidR="0007323B" w:rsidRPr="45FF63AB">
                <w:rPr>
                  <w:rStyle w:val="Hipervnculo"/>
                  <w:rFonts w:ascii="Arial" w:eastAsia="Arial" w:hAnsi="Arial" w:cs="Arial"/>
                </w:rPr>
                <w:t>http://revistas.ulatina.edu.pa/index.php/conductacientifica/article/view/152/160</w:t>
              </w:r>
            </w:hyperlink>
          </w:p>
        </w:tc>
      </w:tr>
      <w:tr w:rsidR="0007323B" w:rsidRPr="00F4562E" w:rsidTr="00F4562E">
        <w:trPr>
          <w:trHeight w:val="9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3 de agosto 2020</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pPr>
            <w:r w:rsidRPr="45FF63AB">
              <w:rPr>
                <w:rFonts w:ascii="Arial" w:eastAsia="Arial" w:hAnsi="Arial" w:cs="Arial"/>
                <w:color w:val="000000" w:themeColor="text1"/>
                <w:sz w:val="24"/>
                <w:szCs w:val="24"/>
              </w:rPr>
              <w:t>Relación del auto concepto en el desarrollo de trastornos alimentarios en un grupo de adolescentes diagnosticados</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lang w:val="en-US"/>
              </w:rPr>
            </w:pPr>
            <w:proofErr w:type="spellStart"/>
            <w:r w:rsidRPr="45FF63AB">
              <w:rPr>
                <w:rFonts w:ascii="Arial" w:eastAsia="Arial" w:hAnsi="Arial" w:cs="Arial"/>
                <w:color w:val="000000" w:themeColor="text1"/>
                <w:sz w:val="24"/>
                <w:szCs w:val="24"/>
                <w:lang w:val="en-US"/>
              </w:rPr>
              <w:t>Goicoechea</w:t>
            </w:r>
            <w:proofErr w:type="spellEnd"/>
            <w:r w:rsidRPr="45FF63AB">
              <w:rPr>
                <w:rFonts w:ascii="Arial" w:eastAsia="Arial" w:hAnsi="Arial" w:cs="Arial"/>
                <w:color w:val="000000" w:themeColor="text1"/>
                <w:sz w:val="24"/>
                <w:szCs w:val="24"/>
                <w:lang w:val="en-US"/>
              </w:rPr>
              <w:t xml:space="preserve"> Eyzaguirre </w:t>
            </w:r>
            <w:proofErr w:type="gramStart"/>
            <w:r w:rsidRPr="45FF63AB">
              <w:rPr>
                <w:rFonts w:ascii="Arial" w:eastAsia="Arial" w:hAnsi="Arial" w:cs="Arial"/>
                <w:color w:val="000000" w:themeColor="text1"/>
                <w:sz w:val="24"/>
                <w:szCs w:val="24"/>
                <w:lang w:val="en-US"/>
              </w:rPr>
              <w:t>Lourdes;  waked</w:t>
            </w:r>
            <w:proofErr w:type="gramEnd"/>
            <w:r w:rsidRPr="45FF63AB">
              <w:rPr>
                <w:rFonts w:ascii="Arial" w:eastAsia="Arial" w:hAnsi="Arial" w:cs="Arial"/>
                <w:color w:val="000000" w:themeColor="text1"/>
                <w:sz w:val="24"/>
                <w:szCs w:val="24"/>
                <w:lang w:val="en-US"/>
              </w:rPr>
              <w:t xml:space="preserve"> Noor</w:t>
            </w:r>
          </w:p>
          <w:p w:rsidR="0007323B" w:rsidRPr="00B34431" w:rsidRDefault="0007323B" w:rsidP="00F4562E">
            <w:pPr>
              <w:jc w:val="both"/>
              <w:rPr>
                <w:lang w:val="en-US"/>
              </w:rPr>
            </w:pPr>
            <w:r>
              <w:rPr>
                <w:rFonts w:ascii="Arial" w:eastAsia="Arial" w:hAnsi="Arial" w:cs="Arial"/>
                <w:color w:val="000000" w:themeColor="text1"/>
                <w:sz w:val="24"/>
                <w:szCs w:val="24"/>
                <w:lang w:val="en-US"/>
              </w:rPr>
              <w:t xml:space="preserve">(area: </w:t>
            </w:r>
            <w:proofErr w:type="spellStart"/>
            <w:r>
              <w:rPr>
                <w:rFonts w:ascii="Arial" w:eastAsia="Arial" w:hAnsi="Arial" w:cs="Arial"/>
                <w:color w:val="000000" w:themeColor="text1"/>
                <w:sz w:val="24"/>
                <w:szCs w:val="24"/>
                <w:lang w:val="en-US"/>
              </w:rPr>
              <w:t>psicología</w:t>
            </w:r>
            <w:proofErr w:type="spellEnd"/>
            <w:r>
              <w:rPr>
                <w:rFonts w:ascii="Arial" w:eastAsia="Arial" w:hAnsi="Arial" w:cs="Arial"/>
                <w:color w:val="000000" w:themeColor="text1"/>
                <w:sz w:val="24"/>
                <w:szCs w:val="24"/>
                <w:lang w:val="en-US"/>
              </w:rPr>
              <w:t>)</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Pr="00B34431" w:rsidRDefault="00F4562E" w:rsidP="00F4562E">
            <w:pPr>
              <w:jc w:val="both"/>
              <w:rPr>
                <w:lang w:val="en-US"/>
              </w:rPr>
            </w:pPr>
            <w:hyperlink r:id="rId71" w:anchor=".Yn-8b-hBzIU">
              <w:r w:rsidR="0007323B" w:rsidRPr="45FF63AB">
                <w:rPr>
                  <w:rStyle w:val="Hipervnculo"/>
                  <w:rFonts w:ascii="Arial" w:eastAsia="Arial" w:hAnsi="Arial" w:cs="Arial"/>
                  <w:lang w:val="en-US"/>
                </w:rPr>
                <w:t>https://zenodo.org/record/3971054#.yn-8b-hbziu</w:t>
              </w:r>
            </w:hyperlink>
          </w:p>
        </w:tc>
      </w:tr>
      <w:tr w:rsidR="0007323B" w:rsidTr="00F4562E">
        <w:trPr>
          <w:trHeight w:val="1200"/>
        </w:trPr>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1 de enero de 2022</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Junio    2022  </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F4562E" w:rsidP="00F4562E">
            <w:pPr>
              <w:jc w:val="both"/>
              <w:rPr>
                <w:rFonts w:ascii="Arial" w:eastAsia="Arial" w:hAnsi="Arial" w:cs="Arial"/>
                <w:color w:val="000000" w:themeColor="text1"/>
                <w:sz w:val="24"/>
                <w:szCs w:val="24"/>
              </w:rPr>
            </w:pPr>
            <w:r>
              <w:rPr>
                <w:rFonts w:ascii="Arial" w:eastAsia="Arial" w:hAnsi="Arial" w:cs="Arial"/>
                <w:noProof/>
                <w:color w:val="000000" w:themeColor="text1"/>
                <w:lang w:val="es-PA" w:eastAsia="es-ES"/>
              </w:rPr>
              <mc:AlternateContent>
                <mc:Choice Requires="wps">
                  <w:drawing>
                    <wp:anchor distT="0" distB="0" distL="114300" distR="114300" simplePos="0" relativeHeight="251678720" behindDoc="0" locked="0" layoutInCell="1" allowOverlap="1">
                      <wp:simplePos x="0" y="0"/>
                      <wp:positionH relativeFrom="column">
                        <wp:posOffset>-80010</wp:posOffset>
                      </wp:positionH>
                      <wp:positionV relativeFrom="paragraph">
                        <wp:posOffset>26670</wp:posOffset>
                      </wp:positionV>
                      <wp:extent cx="5734050" cy="19050"/>
                      <wp:effectExtent l="0" t="0" r="6350" b="6350"/>
                      <wp:wrapNone/>
                      <wp:docPr id="4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22538" id="AutoShape 39" o:spid="_x0000_s1026" type="#_x0000_t32" style="position:absolute;margin-left:-6.3pt;margin-top:2.1pt;width:451.5pt;height: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">
                      <o:lock v:ext="edit" shapetype="f"/>
                    </v:shape>
                  </w:pict>
                </mc:Fallback>
              </mc:AlternateContent>
            </w:r>
          </w:p>
          <w:p w:rsidR="0007323B" w:rsidRDefault="00F4562E" w:rsidP="00F4562E">
            <w:pPr>
              <w:jc w:val="both"/>
              <w:rPr>
                <w:rFonts w:ascii="Arial" w:eastAsia="Arial" w:hAnsi="Arial" w:cs="Arial"/>
                <w:color w:val="000000" w:themeColor="text1"/>
                <w:sz w:val="24"/>
                <w:szCs w:val="24"/>
              </w:rPr>
            </w:pPr>
            <w:r>
              <w:rPr>
                <w:rFonts w:ascii="Arial" w:eastAsia="Arial" w:hAnsi="Arial" w:cs="Arial"/>
                <w:noProof/>
                <w:color w:val="000000" w:themeColor="text1"/>
                <w:lang w:val="es-PA" w:eastAsia="es-ES"/>
              </w:rPr>
              <mc:AlternateContent>
                <mc:Choice Requires="wps">
                  <w:drawing>
                    <wp:anchor distT="0" distB="0" distL="114300" distR="114300" simplePos="0" relativeHeight="251679744" behindDoc="0" locked="0" layoutInCell="1" allowOverlap="1">
                      <wp:simplePos x="0" y="0"/>
                      <wp:positionH relativeFrom="column">
                        <wp:posOffset>-80010</wp:posOffset>
                      </wp:positionH>
                      <wp:positionV relativeFrom="paragraph">
                        <wp:posOffset>1798320</wp:posOffset>
                      </wp:positionV>
                      <wp:extent cx="5734050" cy="9525"/>
                      <wp:effectExtent l="0" t="0" r="6350" b="3175"/>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34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517B9" id="AutoShape 38" o:spid="_x0000_s1026" type="#_x0000_t32" style="position:absolute;margin-left:-6.3pt;margin-top:141.6pt;width:451.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">
                      <o:lock v:ext="edit" shapetype="f"/>
                    </v:shape>
                  </w:pict>
                </mc:Fallback>
              </mc:AlternateContent>
            </w:r>
            <w:r w:rsidR="0007323B">
              <w:rPr>
                <w:rFonts w:ascii="Arial" w:eastAsia="Arial" w:hAnsi="Arial" w:cs="Arial"/>
                <w:color w:val="000000" w:themeColor="text1"/>
                <w:sz w:val="24"/>
                <w:szCs w:val="24"/>
              </w:rPr>
              <w:t xml:space="preserve">Enero 2022 </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F4562E" w:rsidP="00F4562E">
            <w:pPr>
              <w:jc w:val="both"/>
              <w:rPr>
                <w:rFonts w:ascii="Arial" w:eastAsia="Arial" w:hAnsi="Arial" w:cs="Arial"/>
                <w:color w:val="000000" w:themeColor="text1"/>
                <w:sz w:val="24"/>
                <w:szCs w:val="24"/>
              </w:rPr>
            </w:pPr>
            <w:r>
              <w:rPr>
                <w:rFonts w:ascii="Arial" w:eastAsia="Arial" w:hAnsi="Arial" w:cs="Arial"/>
                <w:noProof/>
                <w:color w:val="000000" w:themeColor="text1"/>
                <w:lang w:val="es-PA" w:eastAsia="es-ES"/>
              </w:rPr>
              <mc:AlternateContent>
                <mc:Choice Requires="wps">
                  <w:drawing>
                    <wp:anchor distT="0" distB="0" distL="114300" distR="114300" simplePos="0" relativeHeight="251680768" behindDoc="0" locked="0" layoutInCell="1" allowOverlap="1">
                      <wp:simplePos x="0" y="0"/>
                      <wp:positionH relativeFrom="column">
                        <wp:posOffset>-80010</wp:posOffset>
                      </wp:positionH>
                      <wp:positionV relativeFrom="paragraph">
                        <wp:posOffset>1042035</wp:posOffset>
                      </wp:positionV>
                      <wp:extent cx="5734050" cy="28575"/>
                      <wp:effectExtent l="0" t="0" r="6350" b="9525"/>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32258" id="AutoShape 37" o:spid="_x0000_s1026" type="#_x0000_t32" style="position:absolute;margin-left:-6.3pt;margin-top:82.05pt;width:451.5pt;height: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">
                      <o:lock v:ext="edit" shapetype="f"/>
                    </v:shape>
                  </w:pict>
                </mc:Fallback>
              </mc:AlternateContent>
            </w:r>
            <w:r w:rsidR="0007323B">
              <w:rPr>
                <w:rFonts w:ascii="Arial" w:eastAsia="Arial" w:hAnsi="Arial" w:cs="Arial"/>
                <w:color w:val="000000" w:themeColor="text1"/>
                <w:sz w:val="24"/>
                <w:szCs w:val="24"/>
              </w:rPr>
              <w:t xml:space="preserve">Junio 2022    </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pPr>
            <w:r>
              <w:rPr>
                <w:rFonts w:ascii="Arial" w:eastAsia="Arial" w:hAnsi="Arial" w:cs="Arial"/>
                <w:color w:val="000000" w:themeColor="text1"/>
                <w:sz w:val="24"/>
                <w:szCs w:val="24"/>
              </w:rPr>
              <w:t xml:space="preserve">Junio 2022  </w:t>
            </w:r>
          </w:p>
        </w:tc>
        <w:tc>
          <w:tcPr>
            <w:tcW w:w="27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lastRenderedPageBreak/>
              <w:t>Posición en la que se sitúa el docente de escuela acerca de la violencia escolar</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Pr="000F14E2" w:rsidRDefault="0007323B" w:rsidP="00F4562E">
            <w:pPr>
              <w:rPr>
                <w:rFonts w:ascii="Arial" w:eastAsia="Arial" w:hAnsi="Arial" w:cs="Arial"/>
                <w:color w:val="000000" w:themeColor="text1"/>
                <w:sz w:val="20"/>
                <w:szCs w:val="20"/>
              </w:rPr>
            </w:pPr>
            <w:r w:rsidRPr="000F14E2">
              <w:rPr>
                <w:rFonts w:ascii="Arial" w:eastAsia="Arial" w:hAnsi="Arial" w:cs="Arial"/>
                <w:color w:val="000000" w:themeColor="text1"/>
                <w:sz w:val="24"/>
                <w:szCs w:val="24"/>
              </w:rPr>
              <w:t>Memoria y aprendizaje: estrategias para la adquisición del conocimiento, reportes</w:t>
            </w:r>
            <w:r w:rsidRPr="000F14E2">
              <w:rPr>
                <w:rFonts w:ascii="Arial" w:eastAsia="Arial" w:hAnsi="Arial" w:cs="Arial"/>
                <w:color w:val="000000" w:themeColor="text1"/>
                <w:sz w:val="20"/>
                <w:szCs w:val="20"/>
              </w:rPr>
              <w:t xml:space="preserve"> </w:t>
            </w:r>
            <w:r w:rsidRPr="000F14E2">
              <w:rPr>
                <w:rFonts w:ascii="Arial" w:eastAsia="Arial" w:hAnsi="Arial" w:cs="Arial"/>
                <w:color w:val="000000" w:themeColor="text1"/>
                <w:sz w:val="24"/>
                <w:szCs w:val="24"/>
              </w:rPr>
              <w:t>breves.</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Indicadores de </w:t>
            </w:r>
            <w:proofErr w:type="spellStart"/>
            <w:r>
              <w:rPr>
                <w:rFonts w:ascii="Arial" w:eastAsia="Arial" w:hAnsi="Arial" w:cs="Arial"/>
                <w:color w:val="000000" w:themeColor="text1"/>
                <w:sz w:val="24"/>
                <w:szCs w:val="24"/>
              </w:rPr>
              <w:t>Bournout</w:t>
            </w:r>
            <w:proofErr w:type="spellEnd"/>
            <w:r>
              <w:rPr>
                <w:rFonts w:ascii="Arial" w:eastAsia="Arial" w:hAnsi="Arial" w:cs="Arial"/>
                <w:color w:val="000000" w:themeColor="text1"/>
                <w:sz w:val="24"/>
                <w:szCs w:val="24"/>
              </w:rPr>
              <w:t xml:space="preserve"> en colaboradores que son </w:t>
            </w:r>
            <w:r>
              <w:rPr>
                <w:rFonts w:ascii="Arial" w:eastAsia="Arial" w:hAnsi="Arial" w:cs="Arial"/>
                <w:color w:val="000000" w:themeColor="text1"/>
                <w:sz w:val="24"/>
                <w:szCs w:val="24"/>
              </w:rPr>
              <w:lastRenderedPageBreak/>
              <w:t>estudiantes graduados de psicología de la Universidad Latina de Panamá pertenecientes al período mayo-diciembre 2021.</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Efectos de un programa virtual de </w:t>
            </w:r>
            <w:proofErr w:type="spellStart"/>
            <w:r>
              <w:rPr>
                <w:rFonts w:ascii="Arial" w:eastAsia="Arial" w:hAnsi="Arial" w:cs="Arial"/>
                <w:color w:val="000000" w:themeColor="text1"/>
                <w:sz w:val="24"/>
                <w:szCs w:val="24"/>
              </w:rPr>
              <w:t>mindfulness</w:t>
            </w:r>
            <w:proofErr w:type="spellEnd"/>
            <w:r>
              <w:rPr>
                <w:rFonts w:ascii="Arial" w:eastAsia="Arial" w:hAnsi="Arial" w:cs="Arial"/>
                <w:color w:val="000000" w:themeColor="text1"/>
                <w:sz w:val="24"/>
                <w:szCs w:val="24"/>
              </w:rPr>
              <w:t xml:space="preserve"> sobre niveles de ansiedad en colaboradoras de una revista online</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El test de los senderos como método de evaluación para las funciones ejecutivas en estudiantes de psicología.</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pPr>
            <w:r>
              <w:rPr>
                <w:rFonts w:ascii="Arial" w:eastAsia="Arial" w:hAnsi="Arial" w:cs="Arial"/>
                <w:color w:val="000000" w:themeColor="text1"/>
                <w:sz w:val="24"/>
                <w:szCs w:val="24"/>
              </w:rPr>
              <w:t xml:space="preserve">                               </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07323B" w:rsidP="00F4562E">
            <w:pPr>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lastRenderedPageBreak/>
              <w:t xml:space="preserve">Lourdes Goicoechea Yzaguirre, </w:t>
            </w:r>
            <w:proofErr w:type="spellStart"/>
            <w:r w:rsidRPr="45FF63AB">
              <w:rPr>
                <w:rFonts w:ascii="Arial" w:eastAsia="Arial" w:hAnsi="Arial" w:cs="Arial"/>
                <w:color w:val="000000" w:themeColor="text1"/>
                <w:sz w:val="24"/>
                <w:szCs w:val="24"/>
              </w:rPr>
              <w:t>Mgter</w:t>
            </w:r>
            <w:proofErr w:type="spellEnd"/>
            <w:r w:rsidRPr="45FF63AB">
              <w:rPr>
                <w:rFonts w:ascii="Arial" w:eastAsia="Arial" w:hAnsi="Arial" w:cs="Arial"/>
                <w:color w:val="000000" w:themeColor="text1"/>
                <w:sz w:val="24"/>
                <w:szCs w:val="24"/>
              </w:rPr>
              <w:t>. Sergio Ureña, Dra. Mirna vallejos de crespo</w:t>
            </w: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w:t>
            </w:r>
            <w:r w:rsidRPr="00231611">
              <w:rPr>
                <w:rFonts w:ascii="Arial" w:eastAsia="Arial" w:hAnsi="Arial" w:cs="Arial"/>
                <w:color w:val="000000" w:themeColor="text1"/>
                <w:sz w:val="24"/>
                <w:szCs w:val="24"/>
              </w:rPr>
              <w:t>área: educación-psicología)</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Wilfredo Molina </w:t>
            </w:r>
            <w:proofErr w:type="spellStart"/>
            <w:r>
              <w:rPr>
                <w:rFonts w:ascii="Arial" w:eastAsia="Arial" w:hAnsi="Arial" w:cs="Arial"/>
                <w:color w:val="000000" w:themeColor="text1"/>
                <w:sz w:val="24"/>
                <w:szCs w:val="24"/>
              </w:rPr>
              <w:t>Wills</w:t>
            </w:r>
            <w:proofErr w:type="spellEnd"/>
          </w:p>
          <w:p w:rsidR="0007323B" w:rsidRDefault="0007323B" w:rsidP="00F4562E">
            <w:pPr>
              <w:jc w:val="both"/>
              <w:rPr>
                <w:rFonts w:ascii="Arial" w:eastAsia="Arial" w:hAnsi="Arial" w:cs="Arial"/>
                <w:color w:val="000000" w:themeColor="text1"/>
                <w:sz w:val="24"/>
                <w:szCs w:val="24"/>
              </w:rPr>
            </w:pPr>
            <w:r w:rsidRPr="00231611">
              <w:rPr>
                <w:rFonts w:ascii="Arial" w:eastAsia="Arial" w:hAnsi="Arial" w:cs="Arial"/>
                <w:color w:val="000000" w:themeColor="text1"/>
                <w:sz w:val="24"/>
                <w:szCs w:val="24"/>
              </w:rPr>
              <w:t>(área: psicología-educación)</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roofErr w:type="spellStart"/>
            <w:r>
              <w:rPr>
                <w:rFonts w:ascii="Arial" w:eastAsia="Arial" w:hAnsi="Arial" w:cs="Arial"/>
                <w:color w:val="000000" w:themeColor="text1"/>
                <w:sz w:val="24"/>
                <w:szCs w:val="24"/>
              </w:rPr>
              <w:t>Raul</w:t>
            </w:r>
            <w:proofErr w:type="spellEnd"/>
            <w:r>
              <w:rPr>
                <w:rFonts w:ascii="Arial" w:eastAsia="Arial" w:hAnsi="Arial" w:cs="Arial"/>
                <w:color w:val="000000" w:themeColor="text1"/>
                <w:sz w:val="24"/>
                <w:szCs w:val="24"/>
              </w:rPr>
              <w:t xml:space="preserve"> Quevedo</w:t>
            </w:r>
          </w:p>
          <w:p w:rsidR="0007323B" w:rsidRDefault="0007323B" w:rsidP="00F4562E">
            <w:pPr>
              <w:jc w:val="both"/>
              <w:rPr>
                <w:rFonts w:ascii="Arial" w:eastAsia="Arial" w:hAnsi="Arial" w:cs="Arial"/>
                <w:color w:val="000000" w:themeColor="text1"/>
                <w:sz w:val="24"/>
                <w:szCs w:val="24"/>
              </w:rPr>
            </w:pPr>
            <w:r w:rsidRPr="00231611">
              <w:rPr>
                <w:rFonts w:ascii="Arial" w:eastAsia="Arial" w:hAnsi="Arial" w:cs="Arial"/>
                <w:color w:val="000000" w:themeColor="text1"/>
                <w:sz w:val="24"/>
                <w:szCs w:val="24"/>
              </w:rPr>
              <w:t>(área: psicología)</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Anna de </w:t>
            </w:r>
            <w:proofErr w:type="spellStart"/>
            <w:r>
              <w:rPr>
                <w:rFonts w:ascii="Arial" w:eastAsia="Arial" w:hAnsi="Arial" w:cs="Arial"/>
                <w:color w:val="000000" w:themeColor="text1"/>
                <w:sz w:val="24"/>
                <w:szCs w:val="24"/>
              </w:rPr>
              <w:t>Simmone</w:t>
            </w:r>
            <w:proofErr w:type="spellEnd"/>
            <w:r>
              <w:rPr>
                <w:rFonts w:ascii="Arial" w:eastAsia="Arial" w:hAnsi="Arial" w:cs="Arial"/>
                <w:color w:val="000000" w:themeColor="text1"/>
                <w:sz w:val="24"/>
                <w:szCs w:val="24"/>
              </w:rPr>
              <w:t xml:space="preserve"> y Augusto Méndez</w:t>
            </w:r>
          </w:p>
          <w:p w:rsidR="0007323B" w:rsidRDefault="0007323B" w:rsidP="00F4562E">
            <w:pPr>
              <w:jc w:val="both"/>
              <w:rPr>
                <w:rFonts w:ascii="Arial" w:eastAsia="Arial" w:hAnsi="Arial" w:cs="Arial"/>
                <w:color w:val="000000" w:themeColor="text1"/>
                <w:sz w:val="24"/>
                <w:szCs w:val="24"/>
              </w:rPr>
            </w:pPr>
            <w:r w:rsidRPr="00231611">
              <w:rPr>
                <w:rFonts w:ascii="Arial" w:eastAsia="Arial" w:hAnsi="Arial" w:cs="Arial"/>
                <w:color w:val="000000" w:themeColor="text1"/>
                <w:sz w:val="24"/>
                <w:szCs w:val="24"/>
              </w:rPr>
              <w:t>(área: psicología</w:t>
            </w:r>
            <w:r>
              <w:rPr>
                <w:rFonts w:ascii="Arial" w:eastAsia="Arial" w:hAnsi="Arial" w:cs="Arial"/>
                <w:color w:val="000000" w:themeColor="text1"/>
                <w:sz w:val="24"/>
                <w:szCs w:val="24"/>
              </w:rPr>
              <w:t>)</w:t>
            </w: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p>
          <w:p w:rsidR="0007323B" w:rsidRDefault="0007323B" w:rsidP="00F4562E">
            <w:pPr>
              <w:jc w:val="both"/>
              <w:rPr>
                <w:rFonts w:ascii="Arial" w:eastAsia="Arial" w:hAnsi="Arial" w:cs="Arial"/>
                <w:color w:val="000000" w:themeColor="text1"/>
                <w:sz w:val="24"/>
                <w:szCs w:val="24"/>
              </w:rPr>
            </w:pPr>
            <w:r>
              <w:rPr>
                <w:rFonts w:ascii="Arial" w:eastAsia="Arial" w:hAnsi="Arial" w:cs="Arial"/>
                <w:color w:val="000000" w:themeColor="text1"/>
                <w:sz w:val="24"/>
                <w:szCs w:val="24"/>
              </w:rPr>
              <w:t>Augusto Méndez</w:t>
            </w:r>
          </w:p>
          <w:p w:rsidR="0007323B" w:rsidRDefault="0007323B" w:rsidP="00F4562E">
            <w:pPr>
              <w:jc w:val="both"/>
            </w:pPr>
            <w:r w:rsidRPr="00231611">
              <w:rPr>
                <w:rFonts w:ascii="Arial" w:eastAsia="Arial" w:hAnsi="Arial" w:cs="Arial"/>
                <w:color w:val="000000" w:themeColor="text1"/>
                <w:sz w:val="24"/>
                <w:szCs w:val="24"/>
              </w:rPr>
              <w:t>(área: psicología)</w:t>
            </w:r>
          </w:p>
        </w:tc>
        <w:tc>
          <w:tcPr>
            <w:tcW w:w="26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07323B" w:rsidRDefault="00F4562E" w:rsidP="00F4562E">
            <w:pPr>
              <w:jc w:val="both"/>
            </w:pPr>
            <w:hyperlink r:id="rId72">
              <w:r w:rsidR="0007323B" w:rsidRPr="45FF63AB">
                <w:rPr>
                  <w:rStyle w:val="Hipervnculo"/>
                  <w:rFonts w:ascii="Arial" w:eastAsia="Arial" w:hAnsi="Arial" w:cs="Arial"/>
                </w:rPr>
                <w:t>https://revistas.udelas.ac.pa/index.php/redes/article/view/174/256</w:t>
              </w:r>
            </w:hyperlink>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Pr="003358B3" w:rsidRDefault="0007323B" w:rsidP="00F4562E">
            <w:pPr>
              <w:jc w:val="both"/>
            </w:pPr>
            <w:r w:rsidRPr="003358B3">
              <w:rPr>
                <w:rFonts w:ascii="Arial" w:eastAsia="Arial" w:hAnsi="Arial" w:cs="Arial"/>
              </w:rPr>
              <w:t>http://revistas.ulatina.edu.pa/index.php/conductacientifica/article/view/</w:t>
            </w:r>
            <w:r>
              <w:rPr>
                <w:rFonts w:ascii="Arial" w:eastAsia="Arial" w:hAnsi="Arial" w:cs="Arial"/>
              </w:rPr>
              <w:t>220</w:t>
            </w:r>
          </w:p>
          <w:p w:rsidR="0007323B" w:rsidRDefault="0007323B" w:rsidP="00F4562E">
            <w:pPr>
              <w:jc w:val="both"/>
            </w:pPr>
          </w:p>
          <w:p w:rsidR="0007323B" w:rsidRDefault="0007323B" w:rsidP="00F4562E">
            <w:pPr>
              <w:jc w:val="both"/>
            </w:pPr>
          </w:p>
          <w:p w:rsidR="0007323B" w:rsidRDefault="0007323B" w:rsidP="00F4562E">
            <w:pPr>
              <w:jc w:val="both"/>
            </w:pPr>
          </w:p>
          <w:p w:rsidR="0007323B" w:rsidRPr="003358B3" w:rsidRDefault="0007323B" w:rsidP="00F4562E">
            <w:pPr>
              <w:jc w:val="both"/>
            </w:pPr>
            <w:r w:rsidRPr="003358B3">
              <w:rPr>
                <w:rFonts w:ascii="Arial" w:eastAsia="Arial" w:hAnsi="Arial" w:cs="Arial"/>
              </w:rPr>
              <w:t>http://revistas.ulatina.edu.pa/index.php/conductacientifica/article/view/</w:t>
            </w:r>
            <w:r>
              <w:rPr>
                <w:rFonts w:ascii="Arial" w:eastAsia="Arial" w:hAnsi="Arial" w:cs="Arial"/>
              </w:rPr>
              <w:t>221</w:t>
            </w: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Pr="003358B3" w:rsidRDefault="0007323B" w:rsidP="00F4562E">
            <w:pPr>
              <w:jc w:val="both"/>
            </w:pPr>
            <w:r w:rsidRPr="003358B3">
              <w:rPr>
                <w:rFonts w:ascii="Arial" w:eastAsia="Arial" w:hAnsi="Arial" w:cs="Arial"/>
              </w:rPr>
              <w:t>http://revistas.ulatina.edu.pa/index.php/conductacientifica/article/view/</w:t>
            </w:r>
            <w:r w:rsidR="00FC7AF9">
              <w:rPr>
                <w:rFonts w:ascii="Arial" w:eastAsia="Arial" w:hAnsi="Arial" w:cs="Arial"/>
              </w:rPr>
              <w:t>223</w:t>
            </w:r>
          </w:p>
          <w:p w:rsidR="0007323B" w:rsidRDefault="0007323B" w:rsidP="00F4562E">
            <w:pPr>
              <w:jc w:val="both"/>
            </w:pPr>
          </w:p>
          <w:p w:rsidR="0007323B" w:rsidRDefault="0007323B" w:rsidP="00F4562E">
            <w:pPr>
              <w:jc w:val="both"/>
            </w:pPr>
          </w:p>
          <w:p w:rsidR="0007323B" w:rsidRDefault="0007323B" w:rsidP="00F4562E">
            <w:pPr>
              <w:jc w:val="both"/>
            </w:pPr>
          </w:p>
          <w:p w:rsidR="0007323B" w:rsidRDefault="0007323B" w:rsidP="00F4562E">
            <w:pPr>
              <w:jc w:val="both"/>
            </w:pPr>
          </w:p>
          <w:p w:rsidR="0007323B" w:rsidRPr="003358B3" w:rsidRDefault="0007323B" w:rsidP="00F4562E">
            <w:pPr>
              <w:jc w:val="both"/>
            </w:pPr>
            <w:r w:rsidRPr="003358B3">
              <w:rPr>
                <w:rFonts w:ascii="Arial" w:eastAsia="Arial" w:hAnsi="Arial" w:cs="Arial"/>
              </w:rPr>
              <w:t>http://revistas.ulatina.edu.pa/index.php/conductacientifica/article/view/</w:t>
            </w:r>
            <w:r w:rsidR="00FC7AF9">
              <w:rPr>
                <w:rFonts w:ascii="Arial" w:eastAsia="Arial" w:hAnsi="Arial" w:cs="Arial"/>
              </w:rPr>
              <w:t>22</w:t>
            </w:r>
            <w:r w:rsidR="006F35C3">
              <w:rPr>
                <w:rFonts w:ascii="Arial" w:eastAsia="Arial" w:hAnsi="Arial" w:cs="Arial"/>
              </w:rPr>
              <w:t>4</w:t>
            </w:r>
          </w:p>
          <w:p w:rsidR="0007323B" w:rsidRPr="00676218" w:rsidRDefault="0007323B" w:rsidP="00F4562E">
            <w:pPr>
              <w:jc w:val="both"/>
            </w:pPr>
          </w:p>
        </w:tc>
      </w:tr>
    </w:tbl>
    <w:p w:rsidR="0007323B" w:rsidRDefault="0007323B" w:rsidP="0007323B">
      <w:pPr>
        <w:spacing w:line="360" w:lineRule="auto"/>
        <w:jc w:val="both"/>
      </w:pPr>
      <w:r w:rsidRPr="45FF63AB">
        <w:rPr>
          <w:rFonts w:ascii="Calibri" w:eastAsia="Calibri" w:hAnsi="Calibri" w:cs="Calibri"/>
          <w:color w:val="000000" w:themeColor="text1"/>
        </w:rPr>
        <w:t xml:space="preserve"> </w:t>
      </w:r>
    </w:p>
    <w:p w:rsidR="0007323B" w:rsidRDefault="0007323B" w:rsidP="0007323B">
      <w:pPr>
        <w:pStyle w:val="Ttulo1"/>
        <w:tabs>
          <w:tab w:val="left" w:pos="391"/>
        </w:tabs>
      </w:pPr>
      <w:r w:rsidRPr="45FF63AB">
        <w:rPr>
          <w:rFonts w:ascii="Arial" w:eastAsia="Arial" w:hAnsi="Arial" w:cs="Arial"/>
          <w:sz w:val="24"/>
          <w:szCs w:val="24"/>
        </w:rPr>
        <w:lastRenderedPageBreak/>
        <w:t xml:space="preserve"> Artículos publicados en revistas de alto impacto </w:t>
      </w:r>
    </w:p>
    <w:tbl>
      <w:tblPr>
        <w:tblStyle w:val="Tablaconcuadrcula"/>
        <w:tblW w:w="0" w:type="auto"/>
        <w:tblLayout w:type="fixed"/>
        <w:tblLook w:val="04A0" w:firstRow="1" w:lastRow="0" w:firstColumn="1" w:lastColumn="0" w:noHBand="0" w:noVBand="1"/>
      </w:tblPr>
      <w:tblGrid>
        <w:gridCol w:w="1486"/>
        <w:gridCol w:w="3185"/>
        <w:gridCol w:w="2645"/>
        <w:gridCol w:w="1699"/>
      </w:tblGrid>
      <w:tr w:rsidR="0007323B" w:rsidTr="00F4562E">
        <w:trPr>
          <w:trHeight w:val="5660"/>
        </w:trPr>
        <w:tc>
          <w:tcPr>
            <w:tcW w:w="1486"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center"/>
              <w:rPr>
                <w:rFonts w:ascii="Arial" w:eastAsia="Arial" w:hAnsi="Arial" w:cs="Arial"/>
                <w:color w:val="000000" w:themeColor="text1"/>
              </w:rPr>
            </w:pPr>
            <w:r>
              <w:rPr>
                <w:rFonts w:ascii="Arial" w:eastAsia="Arial" w:hAnsi="Arial" w:cs="Arial"/>
                <w:noProof/>
                <w:color w:val="000000" w:themeColor="text1"/>
                <w:lang w:eastAsia="es-ES"/>
              </w:rPr>
              <mc:AlternateContent>
                <mc:Choice Requires="wps">
                  <w:drawing>
                    <wp:anchor distT="0" distB="0" distL="114300" distR="114300" simplePos="0" relativeHeight="251691008" behindDoc="0" locked="0" layoutInCell="1" allowOverlap="1">
                      <wp:simplePos x="0" y="0"/>
                      <wp:positionH relativeFrom="column">
                        <wp:posOffset>-80010</wp:posOffset>
                      </wp:positionH>
                      <wp:positionV relativeFrom="paragraph">
                        <wp:posOffset>534035</wp:posOffset>
                      </wp:positionV>
                      <wp:extent cx="5724525" cy="19050"/>
                      <wp:effectExtent l="0" t="0" r="3175" b="6350"/>
                      <wp:wrapNone/>
                      <wp:docPr id="3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3D7ED" id="AutoShape 36" o:spid="_x0000_s1026" type="#_x0000_t32" style="position:absolute;margin-left:-6.3pt;margin-top:42.05pt;width:450.7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">
                      <o:lock v:ext="edit" shapetype="f"/>
                    </v:shape>
                  </w:pict>
                </mc:Fallback>
              </mc:AlternateContent>
            </w:r>
            <w:r w:rsidR="0007323B" w:rsidRPr="45FF63AB">
              <w:rPr>
                <w:rFonts w:ascii="Arial" w:eastAsia="Arial" w:hAnsi="Arial" w:cs="Arial"/>
                <w:color w:val="000000" w:themeColor="text1"/>
              </w:rPr>
              <w:t>FECHA DE PUBLICACIÓN</w:t>
            </w:r>
          </w:p>
          <w:p w:rsidR="0007323B" w:rsidRDefault="0007323B" w:rsidP="00F4562E">
            <w:pPr>
              <w:spacing w:line="276" w:lineRule="auto"/>
              <w:jc w:val="center"/>
            </w:pPr>
          </w:p>
          <w:p w:rsidR="0007323B" w:rsidRDefault="0007323B" w:rsidP="00F4562E">
            <w:pPr>
              <w:spacing w:line="276" w:lineRule="auto"/>
              <w:jc w:val="center"/>
            </w:pPr>
            <w:r>
              <w:t>Diciembre 2022</w: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F4562E" w:rsidP="00F4562E">
            <w:pPr>
              <w:spacing w:line="276" w:lineRule="auto"/>
              <w:jc w:val="center"/>
            </w:pPr>
            <w:r>
              <w:rPr>
                <w:noProof/>
                <w:lang w:val="es-PA" w:eastAsia="es-ES"/>
              </w:rPr>
              <mc:AlternateContent>
                <mc:Choice Requires="wps">
                  <w:drawing>
                    <wp:anchor distT="0" distB="0" distL="114300" distR="114300" simplePos="0" relativeHeight="251681792" behindDoc="0" locked="0" layoutInCell="1" allowOverlap="1">
                      <wp:simplePos x="0" y="0"/>
                      <wp:positionH relativeFrom="column">
                        <wp:posOffset>-80010</wp:posOffset>
                      </wp:positionH>
                      <wp:positionV relativeFrom="paragraph">
                        <wp:posOffset>40640</wp:posOffset>
                      </wp:positionV>
                      <wp:extent cx="5724525" cy="0"/>
                      <wp:effectExtent l="0" t="0" r="3175" b="0"/>
                      <wp:wrapNone/>
                      <wp:docPr id="3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B4798" id="AutoShape 35" o:spid="_x0000_s1026" type="#_x0000_t32" style="position:absolute;margin-left:-6.3pt;margin-top:3.2pt;width:450.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">
                      <o:lock v:ext="edit" shapetype="f"/>
                    </v:shape>
                  </w:pict>
                </mc:Fallback>
              </mc:AlternateContent>
            </w:r>
          </w:p>
          <w:p w:rsidR="0007323B" w:rsidRDefault="0007323B" w:rsidP="00F4562E">
            <w:pPr>
              <w:spacing w:line="276" w:lineRule="auto"/>
              <w:jc w:val="center"/>
            </w:pPr>
          </w:p>
          <w:p w:rsidR="0007323B" w:rsidRDefault="0007323B" w:rsidP="00F4562E">
            <w:pPr>
              <w:spacing w:line="276" w:lineRule="auto"/>
              <w:jc w:val="center"/>
            </w:pPr>
            <w:r>
              <w:t>Septiembre 2022</w:t>
            </w:r>
          </w:p>
          <w:p w:rsidR="0007323B" w:rsidRDefault="0007323B" w:rsidP="00F4562E">
            <w:pPr>
              <w:spacing w:line="276" w:lineRule="auto"/>
              <w:jc w:val="center"/>
            </w:pPr>
          </w:p>
          <w:p w:rsidR="0007323B" w:rsidRDefault="0007323B" w:rsidP="00F4562E">
            <w:pPr>
              <w:spacing w:line="276" w:lineRule="auto"/>
              <w:jc w:val="center"/>
            </w:pPr>
          </w:p>
          <w:p w:rsidR="0007323B" w:rsidRDefault="00F4562E" w:rsidP="00F4562E">
            <w:pPr>
              <w:spacing w:line="276" w:lineRule="auto"/>
              <w:jc w:val="center"/>
            </w:pPr>
            <w:r>
              <w:rPr>
                <w:noProof/>
                <w:lang w:val="es-PA" w:eastAsia="es-ES"/>
              </w:rPr>
              <mc:AlternateContent>
                <mc:Choice Requires="wps">
                  <w:drawing>
                    <wp:anchor distT="0" distB="0" distL="114300" distR="114300" simplePos="0" relativeHeight="251682816" behindDoc="0" locked="0" layoutInCell="1" allowOverlap="1">
                      <wp:simplePos x="0" y="0"/>
                      <wp:positionH relativeFrom="column">
                        <wp:posOffset>-80010</wp:posOffset>
                      </wp:positionH>
                      <wp:positionV relativeFrom="paragraph">
                        <wp:posOffset>96520</wp:posOffset>
                      </wp:positionV>
                      <wp:extent cx="5772150" cy="0"/>
                      <wp:effectExtent l="0" t="0" r="0" b="0"/>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4EA09" id="AutoShape 34" o:spid="_x0000_s1026" type="#_x0000_t32" style="position:absolute;margin-left:-6.3pt;margin-top:7.6pt;width:45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">
                      <o:lock v:ext="edit" shapetype="f"/>
                    </v:shape>
                  </w:pict>
                </mc:Fallback>
              </mc:AlternateContent>
            </w:r>
          </w:p>
          <w:p w:rsidR="0007323B" w:rsidRDefault="0007323B" w:rsidP="00F4562E">
            <w:pPr>
              <w:spacing w:line="276" w:lineRule="auto"/>
              <w:jc w:val="center"/>
            </w:pPr>
          </w:p>
          <w:p w:rsidR="0007323B" w:rsidRDefault="0007323B" w:rsidP="00F4562E">
            <w:pPr>
              <w:spacing w:line="276" w:lineRule="auto"/>
              <w:jc w:val="center"/>
            </w:pPr>
            <w:r>
              <w:t>Noviembre 2022</w: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F4562E" w:rsidP="00F4562E">
            <w:pPr>
              <w:spacing w:line="276" w:lineRule="auto"/>
              <w:jc w:val="center"/>
            </w:pPr>
            <w:r>
              <w:rPr>
                <w:noProof/>
                <w:lang w:val="es-PA" w:eastAsia="es-ES"/>
              </w:rPr>
              <mc:AlternateContent>
                <mc:Choice Requires="wps">
                  <w:drawing>
                    <wp:anchor distT="0" distB="0" distL="114300" distR="114300" simplePos="0" relativeHeight="251683840" behindDoc="0" locked="0" layoutInCell="1" allowOverlap="1">
                      <wp:simplePos x="0" y="0"/>
                      <wp:positionH relativeFrom="column">
                        <wp:posOffset>-80010</wp:posOffset>
                      </wp:positionH>
                      <wp:positionV relativeFrom="paragraph">
                        <wp:posOffset>96520</wp:posOffset>
                      </wp:positionV>
                      <wp:extent cx="5724525" cy="28575"/>
                      <wp:effectExtent l="0" t="0" r="3175" b="9525"/>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18006" id="AutoShape 33" o:spid="_x0000_s1026" type="#_x0000_t32" style="position:absolute;margin-left:-6.3pt;margin-top:7.6pt;width:450.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">
                      <o:lock v:ext="edit" shapetype="f"/>
                    </v:shape>
                  </w:pict>
                </mc:Fallback>
              </mc:AlternateConten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r>
              <w:t>Septiembre 2022</w:t>
            </w:r>
          </w:p>
          <w:p w:rsidR="0007323B" w:rsidRDefault="0007323B" w:rsidP="00F4562E">
            <w:pPr>
              <w:spacing w:line="276" w:lineRule="auto"/>
              <w:jc w:val="center"/>
            </w:pPr>
          </w:p>
          <w:p w:rsidR="0007323B" w:rsidRDefault="0007323B" w:rsidP="00F4562E">
            <w:pPr>
              <w:spacing w:line="276" w:lineRule="auto"/>
              <w:jc w:val="center"/>
            </w:pPr>
          </w:p>
          <w:p w:rsidR="0007323B" w:rsidRDefault="00F4562E" w:rsidP="00F4562E">
            <w:pPr>
              <w:spacing w:line="276" w:lineRule="auto"/>
              <w:jc w:val="center"/>
            </w:pPr>
            <w:r>
              <w:rPr>
                <w:noProof/>
                <w:lang w:val="es-PA" w:eastAsia="es-ES"/>
              </w:rPr>
              <mc:AlternateContent>
                <mc:Choice Requires="wps">
                  <w:drawing>
                    <wp:anchor distT="0" distB="0" distL="114300" distR="114300" simplePos="0" relativeHeight="251684864" behindDoc="0" locked="0" layoutInCell="1" allowOverlap="1">
                      <wp:simplePos x="0" y="0"/>
                      <wp:positionH relativeFrom="column">
                        <wp:posOffset>-80010</wp:posOffset>
                      </wp:positionH>
                      <wp:positionV relativeFrom="paragraph">
                        <wp:posOffset>113030</wp:posOffset>
                      </wp:positionV>
                      <wp:extent cx="5724525" cy="0"/>
                      <wp:effectExtent l="0" t="0" r="3175" b="0"/>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CB20A" id="AutoShape 32" o:spid="_x0000_s1026" type="#_x0000_t32" style="position:absolute;margin-left:-6.3pt;margin-top:8.9pt;width:450.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">
                      <o:lock v:ext="edit" shapetype="f"/>
                    </v:shape>
                  </w:pict>
                </mc:Fallback>
              </mc:AlternateContent>
            </w:r>
          </w:p>
          <w:p w:rsidR="0007323B" w:rsidRDefault="0007323B" w:rsidP="00F4562E">
            <w:pPr>
              <w:spacing w:line="276" w:lineRule="auto"/>
              <w:jc w:val="center"/>
            </w:pPr>
          </w:p>
          <w:p w:rsidR="0007323B" w:rsidRDefault="0007323B" w:rsidP="00F4562E">
            <w:pPr>
              <w:spacing w:line="276" w:lineRule="auto"/>
              <w:jc w:val="center"/>
            </w:pPr>
            <w:r>
              <w:t>Septiembre 2022</w:t>
            </w:r>
          </w:p>
          <w:p w:rsidR="0007323B" w:rsidRDefault="0007323B" w:rsidP="00F4562E">
            <w:pPr>
              <w:spacing w:line="276" w:lineRule="auto"/>
              <w:jc w:val="center"/>
            </w:pPr>
          </w:p>
          <w:p w:rsidR="0007323B" w:rsidRDefault="00F4562E" w:rsidP="00F4562E">
            <w:pPr>
              <w:spacing w:line="276" w:lineRule="auto"/>
              <w:jc w:val="center"/>
            </w:pPr>
            <w:r>
              <w:rPr>
                <w:noProof/>
                <w:lang w:val="es-PA" w:eastAsia="es-ES"/>
              </w:rPr>
              <mc:AlternateContent>
                <mc:Choice Requires="wps">
                  <w:drawing>
                    <wp:anchor distT="0" distB="0" distL="114300" distR="114300" simplePos="0" relativeHeight="251685888" behindDoc="0" locked="0" layoutInCell="1" allowOverlap="1">
                      <wp:simplePos x="0" y="0"/>
                      <wp:positionH relativeFrom="column">
                        <wp:posOffset>-80010</wp:posOffset>
                      </wp:positionH>
                      <wp:positionV relativeFrom="paragraph">
                        <wp:posOffset>95250</wp:posOffset>
                      </wp:positionV>
                      <wp:extent cx="5724525" cy="9525"/>
                      <wp:effectExtent l="0" t="0" r="3175" b="3175"/>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24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76677" id="AutoShape 31" o:spid="_x0000_s1026" type="#_x0000_t32" style="position:absolute;margin-left:-6.3pt;margin-top:7.5pt;width:450.75pt;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">
                      <o:lock v:ext="edit" shapetype="f"/>
                    </v:shape>
                  </w:pict>
                </mc:Fallback>
              </mc:AlternateConten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r>
              <w:t>Agosto 2022</w: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r>
              <w:t>Julio 2022</w:t>
            </w:r>
          </w:p>
          <w:p w:rsidR="0007323B" w:rsidRDefault="0007323B" w:rsidP="00F4562E">
            <w:pPr>
              <w:spacing w:line="276" w:lineRule="auto"/>
              <w:jc w:val="center"/>
            </w:pPr>
          </w:p>
          <w:p w:rsidR="0007323B" w:rsidRDefault="0007323B" w:rsidP="00F4562E">
            <w:pPr>
              <w:spacing w:line="276" w:lineRule="auto"/>
              <w:jc w:val="center"/>
            </w:pPr>
          </w:p>
          <w:p w:rsidR="0007323B" w:rsidRDefault="00F4562E" w:rsidP="00F4562E">
            <w:pPr>
              <w:spacing w:line="276" w:lineRule="auto"/>
              <w:jc w:val="center"/>
            </w:pPr>
            <w:r>
              <w:rPr>
                <w:noProof/>
                <w:lang w:val="es-PA" w:eastAsia="es-ES"/>
              </w:rPr>
              <mc:AlternateContent>
                <mc:Choice Requires="wps">
                  <w:drawing>
                    <wp:anchor distT="0" distB="0" distL="114300" distR="114300" simplePos="0" relativeHeight="251686912" behindDoc="0" locked="0" layoutInCell="1" allowOverlap="1">
                      <wp:simplePos x="0" y="0"/>
                      <wp:positionH relativeFrom="column">
                        <wp:posOffset>-80010</wp:posOffset>
                      </wp:positionH>
                      <wp:positionV relativeFrom="paragraph">
                        <wp:posOffset>179705</wp:posOffset>
                      </wp:positionV>
                      <wp:extent cx="5705475" cy="0"/>
                      <wp:effectExtent l="0" t="0" r="0" b="0"/>
                      <wp:wrapNone/>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5A596" id="AutoShape 30" o:spid="_x0000_s1026" type="#_x0000_t32" style="position:absolute;margin-left:-6.3pt;margin-top:14.15pt;width:449.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">
                      <o:lock v:ext="edit" shapetype="f"/>
                    </v:shape>
                  </w:pict>
                </mc:Fallback>
              </mc:AlternateConten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r>
              <w:t>Julio 2022</w:t>
            </w: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p w:rsidR="0007323B" w:rsidRDefault="0007323B" w:rsidP="00F4562E">
            <w:pPr>
              <w:spacing w:line="276" w:lineRule="auto"/>
              <w:jc w:val="center"/>
            </w:pPr>
          </w:p>
        </w:tc>
        <w:tc>
          <w:tcPr>
            <w:tcW w:w="3185" w:type="dxa"/>
            <w:tcBorders>
              <w:top w:val="single" w:sz="8" w:space="0" w:color="auto"/>
              <w:left w:val="single" w:sz="8" w:space="0" w:color="auto"/>
              <w:bottom w:val="single" w:sz="8" w:space="0" w:color="auto"/>
              <w:right w:val="single" w:sz="8" w:space="0" w:color="auto"/>
            </w:tcBorders>
          </w:tcPr>
          <w:p w:rsidR="0007323B" w:rsidRPr="00DE3733" w:rsidRDefault="0007323B" w:rsidP="00F4562E">
            <w:pPr>
              <w:spacing w:line="276" w:lineRule="auto"/>
              <w:jc w:val="center"/>
              <w:rPr>
                <w:rFonts w:ascii="Arial" w:eastAsia="Arial" w:hAnsi="Arial" w:cs="Arial"/>
                <w:color w:val="000000" w:themeColor="text1"/>
                <w:lang w:val="en-US"/>
              </w:rPr>
            </w:pPr>
            <w:r w:rsidRPr="00DE3733">
              <w:rPr>
                <w:rFonts w:ascii="Arial" w:eastAsia="Arial" w:hAnsi="Arial" w:cs="Arial"/>
                <w:color w:val="000000" w:themeColor="text1"/>
                <w:lang w:val="en-US"/>
              </w:rPr>
              <w:lastRenderedPageBreak/>
              <w:t>NOMBRE DEL ARTICULO</w:t>
            </w:r>
          </w:p>
          <w:p w:rsidR="0007323B" w:rsidRPr="00DE3733" w:rsidRDefault="0007323B" w:rsidP="00F4562E">
            <w:pPr>
              <w:spacing w:line="276" w:lineRule="auto"/>
              <w:jc w:val="center"/>
              <w:rPr>
                <w:rFonts w:ascii="Arial" w:eastAsia="Arial" w:hAnsi="Arial" w:cs="Arial"/>
                <w:color w:val="000000" w:themeColor="text1"/>
                <w:lang w:val="en-US"/>
              </w:rPr>
            </w:pPr>
          </w:p>
          <w:p w:rsidR="0007323B" w:rsidRPr="00DE3733" w:rsidRDefault="0007323B" w:rsidP="00F4562E">
            <w:pPr>
              <w:spacing w:line="276" w:lineRule="auto"/>
              <w:jc w:val="center"/>
              <w:rPr>
                <w:rFonts w:ascii="Arial" w:eastAsia="Arial" w:hAnsi="Arial" w:cs="Arial"/>
                <w:color w:val="000000" w:themeColor="text1"/>
                <w:lang w:val="en-US"/>
              </w:rPr>
            </w:pPr>
          </w:p>
          <w:p w:rsidR="0007323B" w:rsidRPr="00DE3733" w:rsidRDefault="0007323B" w:rsidP="00F4562E">
            <w:pPr>
              <w:spacing w:line="276" w:lineRule="auto"/>
              <w:jc w:val="center"/>
              <w:rPr>
                <w:rFonts w:ascii="Arial" w:eastAsia="Arial" w:hAnsi="Arial" w:cs="Arial"/>
                <w:color w:val="000000" w:themeColor="text1"/>
                <w:lang w:val="en-US"/>
              </w:rPr>
            </w:pPr>
          </w:p>
          <w:p w:rsidR="0007323B" w:rsidRPr="00DE3733" w:rsidRDefault="00F4562E" w:rsidP="00F4562E">
            <w:pPr>
              <w:spacing w:line="276" w:lineRule="auto"/>
              <w:jc w:val="center"/>
              <w:rPr>
                <w:lang w:val="en-US"/>
              </w:rPr>
            </w:pPr>
            <w:hyperlink r:id="rId73" w:history="1">
              <w:r w:rsidR="0007323B" w:rsidRPr="003708CC">
                <w:rPr>
                  <w:rFonts w:ascii="Arial" w:hAnsi="Arial" w:cs="Arial"/>
                  <w:b/>
                  <w:bCs/>
                  <w:color w:val="0000FF"/>
                  <w:u w:val="single"/>
                  <w:lang w:val="en-US"/>
                </w:rPr>
                <w:t>Ossification of the temporal bone and mandibular condyle in the human fetus: a comparative study</w:t>
              </w:r>
            </w:hyperlink>
          </w:p>
          <w:p w:rsidR="0007323B" w:rsidRPr="00DE3733" w:rsidRDefault="0007323B" w:rsidP="00F4562E">
            <w:pPr>
              <w:spacing w:line="276" w:lineRule="auto"/>
              <w:jc w:val="center"/>
              <w:rPr>
                <w:lang w:val="en-US"/>
              </w:rPr>
            </w:pPr>
          </w:p>
          <w:p w:rsidR="0007323B" w:rsidRPr="00DE3733" w:rsidRDefault="0007323B" w:rsidP="00F4562E">
            <w:pPr>
              <w:spacing w:line="276" w:lineRule="auto"/>
              <w:jc w:val="center"/>
              <w:rPr>
                <w:lang w:val="en-US"/>
              </w:rPr>
            </w:pPr>
          </w:p>
          <w:p w:rsidR="0007323B" w:rsidRPr="00DE3733" w:rsidRDefault="0007323B" w:rsidP="00F4562E">
            <w:pPr>
              <w:spacing w:line="276" w:lineRule="auto"/>
              <w:jc w:val="center"/>
              <w:rPr>
                <w:lang w:val="en-US"/>
              </w:rPr>
            </w:pPr>
          </w:p>
          <w:p w:rsidR="0007323B" w:rsidRPr="00DE3733" w:rsidRDefault="00F4562E" w:rsidP="00F4562E">
            <w:pPr>
              <w:spacing w:line="276" w:lineRule="auto"/>
              <w:jc w:val="center"/>
              <w:rPr>
                <w:lang w:val="en-US"/>
              </w:rPr>
            </w:pPr>
            <w:hyperlink r:id="rId74" w:history="1">
              <w:r w:rsidR="0007323B" w:rsidRPr="00BC32D8">
                <w:rPr>
                  <w:rStyle w:val="Hipervnculo"/>
                  <w:rFonts w:ascii="Arial" w:hAnsi="Arial" w:cs="Arial"/>
                  <w:b/>
                  <w:bCs/>
                  <w:bdr w:val="none" w:sz="0" w:space="0" w:color="auto" w:frame="1"/>
                  <w:shd w:val="clear" w:color="auto" w:fill="FFFFFF"/>
                  <w:lang w:val="en-US"/>
                </w:rPr>
                <w:t>Frontal Cephalometry Analysis: A New Proposal for the Diagnosis of Facial Asymmetries</w:t>
              </w:r>
            </w:hyperlink>
          </w:p>
          <w:p w:rsidR="0007323B" w:rsidRPr="00DE3733" w:rsidRDefault="0007323B" w:rsidP="00F4562E">
            <w:pPr>
              <w:spacing w:line="276" w:lineRule="auto"/>
              <w:jc w:val="center"/>
              <w:rPr>
                <w:lang w:val="en-US"/>
              </w:rPr>
            </w:pPr>
          </w:p>
          <w:p w:rsidR="0007323B" w:rsidRPr="00DE3733" w:rsidRDefault="0007323B" w:rsidP="00F4562E">
            <w:pPr>
              <w:spacing w:line="276" w:lineRule="auto"/>
              <w:jc w:val="center"/>
              <w:rPr>
                <w:lang w:val="en-US"/>
              </w:rPr>
            </w:pPr>
          </w:p>
          <w:p w:rsidR="0007323B" w:rsidRDefault="0007323B" w:rsidP="00F4562E">
            <w:pPr>
              <w:spacing w:line="276" w:lineRule="auto"/>
              <w:jc w:val="center"/>
              <w:rPr>
                <w:lang w:val="en-US"/>
              </w:rPr>
            </w:pPr>
            <w:r w:rsidRPr="00BC32D8">
              <w:rPr>
                <w:lang w:val="en-US"/>
              </w:rPr>
              <w:t>Camouflage of class III malocclusion by the maxillary protrus</w:t>
            </w:r>
            <w:r>
              <w:rPr>
                <w:lang w:val="en-US"/>
              </w:rPr>
              <w:t xml:space="preserve">ion and </w:t>
            </w:r>
            <w:proofErr w:type="gramStart"/>
            <w:r>
              <w:rPr>
                <w:lang w:val="en-US"/>
              </w:rPr>
              <w:t>retrusion  of</w:t>
            </w:r>
            <w:proofErr w:type="gramEnd"/>
            <w:r>
              <w:rPr>
                <w:lang w:val="en-US"/>
              </w:rPr>
              <w:t xml:space="preserve"> the mandible using a removable functional appliance model: case report</w:t>
            </w:r>
          </w:p>
          <w:p w:rsidR="0007323B" w:rsidRDefault="0007323B" w:rsidP="00F4562E">
            <w:pPr>
              <w:spacing w:line="276" w:lineRule="auto"/>
              <w:jc w:val="center"/>
              <w:rPr>
                <w:lang w:val="en-US"/>
              </w:rPr>
            </w:pPr>
          </w:p>
          <w:p w:rsidR="0007323B" w:rsidRDefault="0007323B" w:rsidP="00F4562E">
            <w:pPr>
              <w:spacing w:line="276" w:lineRule="auto"/>
              <w:jc w:val="center"/>
              <w:rPr>
                <w:lang w:val="en-US"/>
              </w:rPr>
            </w:pPr>
          </w:p>
          <w:p w:rsidR="0007323B" w:rsidRDefault="0007323B" w:rsidP="00F4562E">
            <w:pPr>
              <w:spacing w:line="276" w:lineRule="auto"/>
              <w:jc w:val="center"/>
              <w:rPr>
                <w:sz w:val="24"/>
                <w:szCs w:val="24"/>
                <w:shd w:val="clear" w:color="auto" w:fill="FFFFFF"/>
                <w:lang w:val="en-US"/>
              </w:rPr>
            </w:pPr>
            <w:r w:rsidRPr="00697EE2">
              <w:rPr>
                <w:sz w:val="24"/>
                <w:szCs w:val="24"/>
                <w:shd w:val="clear" w:color="auto" w:fill="FFFFFF"/>
                <w:lang w:val="en-US"/>
              </w:rPr>
              <w:t xml:space="preserve">Reviews and Documentary Research Methods in </w:t>
            </w:r>
            <w:proofErr w:type="spellStart"/>
            <w:r w:rsidRPr="00697EE2">
              <w:rPr>
                <w:sz w:val="24"/>
                <w:szCs w:val="24"/>
                <w:shd w:val="clear" w:color="auto" w:fill="FFFFFF"/>
                <w:lang w:val="en-US"/>
              </w:rPr>
              <w:t>aScientific</w:t>
            </w:r>
            <w:proofErr w:type="spellEnd"/>
            <w:r w:rsidRPr="00697EE2">
              <w:rPr>
                <w:sz w:val="24"/>
                <w:szCs w:val="24"/>
                <w:shd w:val="clear" w:color="auto" w:fill="FFFFFF"/>
                <w:lang w:val="en-US"/>
              </w:rPr>
              <w:t xml:space="preserve"> Article: Brief Reports.</w:t>
            </w:r>
          </w:p>
          <w:p w:rsidR="0007323B" w:rsidRDefault="0007323B" w:rsidP="00F4562E">
            <w:pPr>
              <w:spacing w:line="276" w:lineRule="auto"/>
              <w:jc w:val="center"/>
              <w:rPr>
                <w:sz w:val="24"/>
                <w:szCs w:val="24"/>
                <w:shd w:val="clear" w:color="auto" w:fill="FFFFFF"/>
                <w:lang w:val="en-US"/>
              </w:rPr>
            </w:pPr>
          </w:p>
          <w:p w:rsidR="0007323B" w:rsidRDefault="0007323B" w:rsidP="00F4562E">
            <w:pPr>
              <w:spacing w:line="276" w:lineRule="auto"/>
              <w:jc w:val="center"/>
              <w:rPr>
                <w:sz w:val="24"/>
                <w:szCs w:val="24"/>
                <w:shd w:val="clear" w:color="auto" w:fill="FFFFFF"/>
                <w:lang w:val="en-US"/>
              </w:rPr>
            </w:pPr>
          </w:p>
          <w:p w:rsidR="0007323B" w:rsidRPr="00DE3733" w:rsidRDefault="00F4562E" w:rsidP="00F4562E">
            <w:pPr>
              <w:spacing w:line="276" w:lineRule="auto"/>
              <w:jc w:val="center"/>
              <w:rPr>
                <w:lang w:val="en-US"/>
              </w:rPr>
            </w:pPr>
            <w:hyperlink r:id="rId75" w:history="1">
              <w:r w:rsidR="0007323B" w:rsidRPr="007F643B">
                <w:rPr>
                  <w:rStyle w:val="Hipervnculo"/>
                  <w:rFonts w:ascii="Arial" w:hAnsi="Arial" w:cs="Arial"/>
                  <w:b/>
                  <w:bCs/>
                  <w:bdr w:val="none" w:sz="0" w:space="0" w:color="auto" w:frame="1"/>
                  <w:shd w:val="clear" w:color="auto" w:fill="FFFFFF"/>
                  <w:lang w:val="en-US"/>
                </w:rPr>
                <w:t xml:space="preserve">Inductive </w:t>
              </w:r>
              <w:proofErr w:type="gramStart"/>
              <w:r w:rsidR="0007323B" w:rsidRPr="007F643B">
                <w:rPr>
                  <w:rStyle w:val="Hipervnculo"/>
                  <w:rFonts w:ascii="Arial" w:hAnsi="Arial" w:cs="Arial"/>
                  <w:b/>
                  <w:bCs/>
                  <w:bdr w:val="none" w:sz="0" w:space="0" w:color="auto" w:frame="1"/>
                  <w:shd w:val="clear" w:color="auto" w:fill="FFFFFF"/>
                  <w:lang w:val="en-US"/>
                </w:rPr>
                <w:t>Or</w:t>
              </w:r>
              <w:proofErr w:type="gramEnd"/>
              <w:r w:rsidR="0007323B" w:rsidRPr="007F643B">
                <w:rPr>
                  <w:rStyle w:val="Hipervnculo"/>
                  <w:rFonts w:ascii="Arial" w:hAnsi="Arial" w:cs="Arial"/>
                  <w:b/>
                  <w:bCs/>
                  <w:bdr w:val="none" w:sz="0" w:space="0" w:color="auto" w:frame="1"/>
                  <w:shd w:val="clear" w:color="auto" w:fill="FFFFFF"/>
                  <w:lang w:val="en-US"/>
                </w:rPr>
                <w:t xml:space="preserve"> Deductive Reasoning in The Narrative of The Introduction of a Scientific Article: A Logical and Sequential Ordering</w:t>
              </w:r>
            </w:hyperlink>
          </w:p>
          <w:p w:rsidR="0007323B" w:rsidRPr="00DE3733" w:rsidRDefault="00F4562E" w:rsidP="00F4562E">
            <w:pPr>
              <w:spacing w:line="276" w:lineRule="auto"/>
              <w:jc w:val="center"/>
              <w:rPr>
                <w:lang w:val="en-US"/>
              </w:rPr>
            </w:pPr>
            <w:hyperlink r:id="rId76" w:history="1">
              <w:r w:rsidR="0007323B" w:rsidRPr="007F643B">
                <w:rPr>
                  <w:rStyle w:val="Hipervnculo"/>
                  <w:rFonts w:ascii="Arial" w:hAnsi="Arial" w:cs="Arial"/>
                  <w:b/>
                  <w:bCs/>
                  <w:bdr w:val="none" w:sz="0" w:space="0" w:color="auto" w:frame="1"/>
                  <w:shd w:val="clear" w:color="auto" w:fill="FFFFFF"/>
                  <w:lang w:val="en-US"/>
                </w:rPr>
                <w:t>The Results and Discussion an A Scientific Article: A Vision on its Structural Organization, Short Communication</w:t>
              </w:r>
            </w:hyperlink>
          </w:p>
          <w:p w:rsidR="0007323B" w:rsidRPr="00DE3733" w:rsidRDefault="0007323B" w:rsidP="00F4562E">
            <w:pPr>
              <w:spacing w:line="276" w:lineRule="auto"/>
              <w:jc w:val="center"/>
              <w:rPr>
                <w:lang w:val="en-US"/>
              </w:rPr>
            </w:pPr>
          </w:p>
          <w:p w:rsidR="0007323B" w:rsidRPr="00DE3733" w:rsidRDefault="0007323B" w:rsidP="00F4562E">
            <w:pPr>
              <w:spacing w:line="276" w:lineRule="auto"/>
              <w:jc w:val="center"/>
              <w:rPr>
                <w:lang w:val="en-US"/>
              </w:rPr>
            </w:pPr>
          </w:p>
          <w:p w:rsidR="0007323B" w:rsidRDefault="0007323B" w:rsidP="00F4562E">
            <w:pPr>
              <w:spacing w:line="276" w:lineRule="auto"/>
              <w:jc w:val="center"/>
              <w:rPr>
                <w:sz w:val="24"/>
                <w:szCs w:val="24"/>
                <w:lang w:val="en-US"/>
              </w:rPr>
            </w:pPr>
            <w:r w:rsidRPr="00C82709">
              <w:rPr>
                <w:sz w:val="24"/>
                <w:szCs w:val="24"/>
                <w:lang w:val="en-US"/>
              </w:rPr>
              <w:t>Correlational Aspects between Variables and</w:t>
            </w:r>
            <w:r>
              <w:rPr>
                <w:sz w:val="24"/>
                <w:szCs w:val="24"/>
                <w:lang w:val="en-US"/>
              </w:rPr>
              <w:t xml:space="preserve"> </w:t>
            </w:r>
            <w:r w:rsidRPr="00C82709">
              <w:rPr>
                <w:sz w:val="24"/>
                <w:szCs w:val="24"/>
                <w:lang w:val="en-US"/>
              </w:rPr>
              <w:t>Objectives of a Scientific Article: A Complex and</w:t>
            </w:r>
            <w:r>
              <w:rPr>
                <w:sz w:val="24"/>
                <w:szCs w:val="24"/>
                <w:lang w:val="en-US"/>
              </w:rPr>
              <w:t xml:space="preserve"> </w:t>
            </w:r>
            <w:r w:rsidRPr="00C82709">
              <w:rPr>
                <w:sz w:val="24"/>
                <w:szCs w:val="24"/>
                <w:lang w:val="en-US"/>
              </w:rPr>
              <w:t xml:space="preserve">Determining System in the Context of Research </w:t>
            </w:r>
            <w:r w:rsidRPr="00C82709">
              <w:rPr>
                <w:sz w:val="24"/>
                <w:szCs w:val="24"/>
                <w:lang w:val="en-US"/>
              </w:rPr>
              <w:br/>
            </w:r>
          </w:p>
          <w:p w:rsidR="0007323B" w:rsidRDefault="0007323B" w:rsidP="00F4562E">
            <w:pPr>
              <w:spacing w:line="276" w:lineRule="auto"/>
              <w:jc w:val="center"/>
              <w:rPr>
                <w:sz w:val="24"/>
                <w:szCs w:val="24"/>
                <w:lang w:val="en-US"/>
              </w:rPr>
            </w:pPr>
          </w:p>
          <w:p w:rsidR="0007323B" w:rsidRPr="00603740" w:rsidRDefault="0007323B" w:rsidP="00F4562E">
            <w:pPr>
              <w:spacing w:line="276" w:lineRule="auto"/>
              <w:jc w:val="center"/>
              <w:rPr>
                <w:lang w:val="en-US"/>
              </w:rPr>
            </w:pPr>
          </w:p>
          <w:p w:rsidR="0007323B" w:rsidRPr="00C82709" w:rsidRDefault="00F4562E" w:rsidP="00F4562E">
            <w:pPr>
              <w:spacing w:line="276" w:lineRule="auto"/>
              <w:jc w:val="center"/>
              <w:rPr>
                <w:sz w:val="24"/>
                <w:szCs w:val="24"/>
                <w:lang w:val="en-US"/>
              </w:rPr>
            </w:pPr>
            <w:hyperlink r:id="rId77" w:history="1">
              <w:r w:rsidR="0007323B" w:rsidRPr="00C82709">
                <w:rPr>
                  <w:rStyle w:val="Hipervnculo"/>
                  <w:rFonts w:ascii="Arial" w:hAnsi="Arial" w:cs="Arial"/>
                  <w:b/>
                  <w:bCs/>
                  <w:bdr w:val="none" w:sz="0" w:space="0" w:color="auto" w:frame="1"/>
                  <w:shd w:val="clear" w:color="auto" w:fill="FFFFFF"/>
                  <w:lang w:val="en-US"/>
                </w:rPr>
                <w:t xml:space="preserve">The Original Scientific Article and its Relevant Aspects: Brief Notes. </w:t>
              </w:r>
              <w:r w:rsidR="0007323B" w:rsidRPr="00603740">
                <w:rPr>
                  <w:rStyle w:val="Hipervnculo"/>
                  <w:rFonts w:ascii="Arial" w:hAnsi="Arial" w:cs="Arial"/>
                  <w:b/>
                  <w:bCs/>
                  <w:bdr w:val="none" w:sz="0" w:space="0" w:color="auto" w:frame="1"/>
                  <w:shd w:val="clear" w:color="auto" w:fill="FFFFFF"/>
                  <w:lang w:val="en-US"/>
                </w:rPr>
                <w:t>International Journal of Research (IJR)</w:t>
              </w:r>
            </w:hyperlink>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center"/>
              <w:rPr>
                <w:rFonts w:ascii="Arial" w:eastAsia="Arial" w:hAnsi="Arial" w:cs="Arial"/>
                <w:color w:val="000000" w:themeColor="text1"/>
              </w:rPr>
            </w:pPr>
            <w:r w:rsidRPr="45FF63AB">
              <w:rPr>
                <w:rFonts w:ascii="Arial" w:eastAsia="Arial" w:hAnsi="Arial" w:cs="Arial"/>
                <w:color w:val="000000" w:themeColor="text1"/>
              </w:rPr>
              <w:lastRenderedPageBreak/>
              <w:t>AUTORES</w:t>
            </w:r>
            <w:r>
              <w:rPr>
                <w:rFonts w:ascii="Arial" w:eastAsia="Arial" w:hAnsi="Arial" w:cs="Arial"/>
                <w:color w:val="000000" w:themeColor="text1"/>
              </w:rPr>
              <w:t xml:space="preserve"> Y ÁREA</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r>
              <w:rPr>
                <w:rFonts w:ascii="Arial" w:eastAsia="Arial" w:hAnsi="Arial" w:cs="Arial"/>
                <w:color w:val="000000" w:themeColor="text1"/>
              </w:rPr>
              <w:t xml:space="preserve"> </w:t>
            </w:r>
            <w:r w:rsidRPr="00231611">
              <w:rPr>
                <w:rFonts w:ascii="Arial" w:eastAsia="Arial" w:hAnsi="Arial" w:cs="Arial"/>
              </w:rPr>
              <w:t>(área: medicina-biología celular- odontología)</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Pr="00231611" w:rsidRDefault="0007323B" w:rsidP="00F4562E">
            <w:pPr>
              <w:spacing w:line="276" w:lineRule="auto"/>
              <w:jc w:val="center"/>
              <w:rPr>
                <w:rFonts w:ascii="Arial" w:eastAsia="Arial" w:hAnsi="Arial" w:cs="Arial"/>
              </w:rPr>
            </w:pPr>
            <w:r w:rsidRPr="00231611">
              <w:rPr>
                <w:rFonts w:ascii="Arial" w:eastAsia="Arial" w:hAnsi="Arial" w:cs="Arial"/>
              </w:rPr>
              <w:t>(área: odontología-medicina)</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Pr="00231611" w:rsidRDefault="0007323B" w:rsidP="00F4562E">
            <w:pPr>
              <w:spacing w:line="276" w:lineRule="auto"/>
              <w:jc w:val="center"/>
              <w:rPr>
                <w:rFonts w:ascii="Arial" w:eastAsia="Arial" w:hAnsi="Arial" w:cs="Arial"/>
              </w:rPr>
            </w:pPr>
            <w:r w:rsidRPr="00231611">
              <w:rPr>
                <w:rFonts w:ascii="Arial" w:eastAsia="Arial" w:hAnsi="Arial" w:cs="Arial"/>
              </w:rPr>
              <w:t>(área: odontología)</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Pr="00231611" w:rsidRDefault="0007323B" w:rsidP="00F4562E">
            <w:pPr>
              <w:spacing w:line="276" w:lineRule="auto"/>
              <w:jc w:val="center"/>
              <w:rPr>
                <w:rFonts w:ascii="Arial" w:eastAsia="Arial" w:hAnsi="Arial" w:cs="Arial"/>
              </w:rPr>
            </w:pPr>
            <w:r w:rsidRPr="00231611">
              <w:rPr>
                <w:rFonts w:ascii="Arial" w:eastAsia="Arial" w:hAnsi="Arial" w:cs="Arial"/>
              </w:rPr>
              <w:t>(área: metodología de investigación-educación-ciencias de la salud)</w:t>
            </w:r>
          </w:p>
          <w:p w:rsidR="0007323B" w:rsidRPr="00231611" w:rsidRDefault="0007323B" w:rsidP="00F4562E">
            <w:pPr>
              <w:spacing w:line="276" w:lineRule="auto"/>
              <w:jc w:val="center"/>
              <w:rPr>
                <w:rFonts w:ascii="Arial" w:eastAsia="Arial" w:hAnsi="Arial" w:cs="Arial"/>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(área: metodología de investigación-ciencias en general)</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(área: metodología de investigación y ciencias en general)</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(área: metodología de investigación- ciencias en general)</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r>
              <w:rPr>
                <w:rFonts w:ascii="Arial" w:eastAsia="Arial" w:hAnsi="Arial" w:cs="Arial"/>
                <w:color w:val="000000" w:themeColor="text1"/>
              </w:rPr>
              <w:t xml:space="preserve">Wilfredo Molina </w:t>
            </w:r>
            <w:proofErr w:type="spellStart"/>
            <w:r>
              <w:rPr>
                <w:rFonts w:ascii="Arial" w:eastAsia="Arial" w:hAnsi="Arial" w:cs="Arial"/>
                <w:color w:val="000000" w:themeColor="text1"/>
              </w:rPr>
              <w:t>Wills</w:t>
            </w:r>
            <w:proofErr w:type="spellEnd"/>
          </w:p>
          <w:p w:rsidR="0007323B" w:rsidRDefault="0007323B" w:rsidP="00F4562E">
            <w:pPr>
              <w:spacing w:line="276" w:lineRule="auto"/>
              <w:jc w:val="center"/>
            </w:pPr>
            <w:r>
              <w:rPr>
                <w:rFonts w:ascii="Arial" w:eastAsia="Arial" w:hAnsi="Arial" w:cs="Arial"/>
                <w:color w:val="000000" w:themeColor="text1"/>
              </w:rPr>
              <w:t>(área: metodología de investigación y ciencias en general)</w:t>
            </w:r>
          </w:p>
        </w:tc>
        <w:tc>
          <w:tcPr>
            <w:tcW w:w="1699"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center"/>
              <w:rPr>
                <w:rFonts w:ascii="Arial" w:eastAsia="Arial" w:hAnsi="Arial" w:cs="Arial"/>
                <w:color w:val="000000" w:themeColor="text1"/>
              </w:rPr>
            </w:pPr>
            <w:r w:rsidRPr="45FF63AB">
              <w:rPr>
                <w:rFonts w:ascii="Arial" w:eastAsia="Arial" w:hAnsi="Arial" w:cs="Arial"/>
                <w:color w:val="000000" w:themeColor="text1"/>
              </w:rPr>
              <w:lastRenderedPageBreak/>
              <w:t>ENLACE</w:t>
            </w: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roofErr w:type="spellStart"/>
            <w:r>
              <w:rPr>
                <w:rFonts w:ascii="Arial" w:eastAsia="Arial" w:hAnsi="Arial" w:cs="Arial"/>
                <w:color w:val="000000" w:themeColor="text1"/>
              </w:rPr>
              <w:t>Researchgate</w:t>
            </w:r>
            <w:proofErr w:type="spellEnd"/>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roofErr w:type="spellStart"/>
            <w:r>
              <w:rPr>
                <w:rFonts w:ascii="Arial" w:eastAsia="Arial" w:hAnsi="Arial" w:cs="Arial"/>
                <w:color w:val="000000" w:themeColor="text1"/>
              </w:rPr>
              <w:t>Researchgate</w:t>
            </w:r>
            <w:proofErr w:type="spellEnd"/>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F4562E" w:rsidP="00F4562E">
            <w:pPr>
              <w:spacing w:line="276" w:lineRule="auto"/>
              <w:jc w:val="center"/>
              <w:rPr>
                <w:rFonts w:ascii="Arial" w:eastAsia="Arial" w:hAnsi="Arial" w:cs="Arial"/>
                <w:color w:val="000000" w:themeColor="text1"/>
              </w:rPr>
            </w:pPr>
            <w:hyperlink r:id="rId78" w:history="1">
              <w:r w:rsidR="0007323B" w:rsidRPr="008A371F">
                <w:rPr>
                  <w:rStyle w:val="Hipervnculo"/>
                  <w:rFonts w:ascii="Arial" w:eastAsia="Arial" w:hAnsi="Arial" w:cs="Arial"/>
                </w:rPr>
                <w:t>www.alcrut.com</w:t>
              </w:r>
            </w:hyperlink>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roofErr w:type="spellStart"/>
            <w:r>
              <w:rPr>
                <w:rFonts w:ascii="Arial" w:eastAsia="Arial" w:hAnsi="Arial" w:cs="Arial"/>
                <w:color w:val="000000" w:themeColor="text1"/>
              </w:rPr>
              <w:t>Researchgate</w:t>
            </w:r>
            <w:proofErr w:type="spellEnd"/>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F4562E" w:rsidP="00F4562E">
            <w:pPr>
              <w:spacing w:line="276" w:lineRule="auto"/>
              <w:jc w:val="center"/>
              <w:rPr>
                <w:rFonts w:ascii="Arial" w:eastAsia="Arial" w:hAnsi="Arial" w:cs="Arial"/>
                <w:color w:val="000000" w:themeColor="text1"/>
              </w:rPr>
            </w:pPr>
            <w:hyperlink r:id="rId79" w:history="1">
              <w:r w:rsidR="0007323B" w:rsidRPr="008A371F">
                <w:rPr>
                  <w:rStyle w:val="Hipervnculo"/>
                  <w:rFonts w:ascii="Arial" w:eastAsia="Arial" w:hAnsi="Arial" w:cs="Arial"/>
                </w:rPr>
                <w:t>www.alcrut.com</w:t>
              </w:r>
            </w:hyperlink>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F4562E" w:rsidP="00F4562E">
            <w:pPr>
              <w:spacing w:line="276" w:lineRule="auto"/>
              <w:jc w:val="center"/>
              <w:rPr>
                <w:rFonts w:ascii="Arial" w:eastAsia="Arial" w:hAnsi="Arial" w:cs="Arial"/>
                <w:color w:val="000000" w:themeColor="text1"/>
              </w:rPr>
            </w:pPr>
            <w:hyperlink r:id="rId80" w:history="1">
              <w:r w:rsidR="0007323B" w:rsidRPr="008A371F">
                <w:rPr>
                  <w:rStyle w:val="Hipervnculo"/>
                  <w:rFonts w:ascii="Arial" w:eastAsia="Arial" w:hAnsi="Arial" w:cs="Arial"/>
                </w:rPr>
                <w:t>www.alcrut.com</w:t>
              </w:r>
            </w:hyperlink>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F4562E" w:rsidP="00F4562E">
            <w:pPr>
              <w:spacing w:line="276" w:lineRule="auto"/>
              <w:jc w:val="center"/>
              <w:rPr>
                <w:rFonts w:ascii="Arial" w:eastAsia="Arial" w:hAnsi="Arial" w:cs="Arial"/>
                <w:color w:val="000000" w:themeColor="text1"/>
              </w:rPr>
            </w:pPr>
            <w:hyperlink r:id="rId81" w:history="1">
              <w:r w:rsidR="0007323B" w:rsidRPr="008A371F">
                <w:rPr>
                  <w:rStyle w:val="Hipervnculo"/>
                  <w:rFonts w:ascii="Arial" w:eastAsia="Arial" w:hAnsi="Arial" w:cs="Arial"/>
                </w:rPr>
                <w:t>https://www.researchgate.net/publication/363346200</w:t>
              </w:r>
            </w:hyperlink>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rPr>
                <w:rFonts w:ascii="Arial" w:eastAsia="Arial" w:hAnsi="Arial" w:cs="Arial"/>
                <w:color w:val="000000" w:themeColor="text1"/>
              </w:rPr>
            </w:pPr>
          </w:p>
          <w:p w:rsidR="0007323B" w:rsidRDefault="0007323B" w:rsidP="00F4562E">
            <w:pPr>
              <w:spacing w:line="276" w:lineRule="auto"/>
              <w:jc w:val="center"/>
            </w:pPr>
            <w:proofErr w:type="spellStart"/>
            <w:r>
              <w:rPr>
                <w:rFonts w:ascii="Arial" w:eastAsia="Arial" w:hAnsi="Arial" w:cs="Arial"/>
                <w:color w:val="000000" w:themeColor="text1"/>
              </w:rPr>
              <w:t>Researchgate</w:t>
            </w:r>
            <w:proofErr w:type="spellEnd"/>
          </w:p>
        </w:tc>
      </w:tr>
      <w:tr w:rsidR="0007323B" w:rsidTr="00F4562E">
        <w:trPr>
          <w:trHeight w:val="1485"/>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09-dic-21</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Low-cost, rapidly deployable emergency mechanical ventilators during the COVID-19 pandemic in a developing country: Comparing development feasibility between bag-valve and positive airway pressure designs</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Alejandro Von Chong; </w:t>
            </w:r>
            <w:proofErr w:type="spellStart"/>
            <w:r w:rsidRPr="45FF63AB">
              <w:rPr>
                <w:rFonts w:ascii="Arial" w:eastAsia="Arial" w:hAnsi="Arial" w:cs="Arial"/>
                <w:color w:val="000000" w:themeColor="text1"/>
                <w:sz w:val="24"/>
                <w:szCs w:val="24"/>
              </w:rPr>
              <w:t>Antony</w:t>
            </w:r>
            <w:proofErr w:type="spellEnd"/>
            <w:r w:rsidRPr="45FF63AB">
              <w:rPr>
                <w:rFonts w:ascii="Arial" w:eastAsia="Arial" w:hAnsi="Arial" w:cs="Arial"/>
                <w:color w:val="000000" w:themeColor="text1"/>
                <w:sz w:val="24"/>
                <w:szCs w:val="24"/>
              </w:rPr>
              <w:t xml:space="preserve"> García; Elida De Obaldía; </w:t>
            </w:r>
            <w:proofErr w:type="spellStart"/>
            <w:r w:rsidRPr="45FF63AB">
              <w:rPr>
                <w:rFonts w:ascii="Arial" w:eastAsia="Arial" w:hAnsi="Arial" w:cs="Arial"/>
                <w:color w:val="000000" w:themeColor="text1"/>
                <w:sz w:val="24"/>
                <w:szCs w:val="24"/>
              </w:rPr>
              <w:t>Nacarí</w:t>
            </w:r>
            <w:proofErr w:type="spellEnd"/>
            <w:r w:rsidRPr="45FF63AB">
              <w:rPr>
                <w:rFonts w:ascii="Arial" w:eastAsia="Arial" w:hAnsi="Arial" w:cs="Arial"/>
                <w:color w:val="000000" w:themeColor="text1"/>
                <w:sz w:val="24"/>
                <w:szCs w:val="24"/>
              </w:rPr>
              <w:t xml:space="preserve"> Marín; Ernesto Ibarra; Julio </w:t>
            </w:r>
            <w:proofErr w:type="spellStart"/>
            <w:r w:rsidRPr="45FF63AB">
              <w:rPr>
                <w:rFonts w:ascii="Arial" w:eastAsia="Arial" w:hAnsi="Arial" w:cs="Arial"/>
                <w:color w:val="000000" w:themeColor="text1"/>
                <w:sz w:val="24"/>
                <w:szCs w:val="24"/>
              </w:rPr>
              <w:t>Grossmann</w:t>
            </w:r>
            <w:proofErr w:type="spellEnd"/>
            <w:r w:rsidRPr="45FF63AB">
              <w:rPr>
                <w:rFonts w:ascii="Arial" w:eastAsia="Arial" w:hAnsi="Arial" w:cs="Arial"/>
                <w:color w:val="000000" w:themeColor="text1"/>
                <w:sz w:val="24"/>
                <w:szCs w:val="24"/>
              </w:rPr>
              <w:t xml:space="preserve">; José Trujillo; Rolando A. </w:t>
            </w:r>
            <w:proofErr w:type="spellStart"/>
            <w:r w:rsidRPr="45FF63AB">
              <w:rPr>
                <w:rFonts w:ascii="Arial" w:eastAsia="Arial" w:hAnsi="Arial" w:cs="Arial"/>
                <w:color w:val="000000" w:themeColor="text1"/>
                <w:sz w:val="24"/>
                <w:szCs w:val="24"/>
              </w:rPr>
              <w:t>Gittens</w:t>
            </w:r>
            <w:proofErr w:type="spellEnd"/>
            <w:r w:rsidRPr="45FF63AB">
              <w:rPr>
                <w:rFonts w:ascii="Arial" w:eastAsia="Arial" w:hAnsi="Arial" w:cs="Arial"/>
                <w:color w:val="000000" w:themeColor="text1"/>
                <w:sz w:val="24"/>
                <w:szCs w:val="24"/>
              </w:rPr>
              <w:t>.</w:t>
            </w:r>
          </w:p>
          <w:p w:rsidR="0007323B" w:rsidRDefault="0007323B" w:rsidP="00F4562E">
            <w:pPr>
              <w:spacing w:line="276" w:lineRule="auto"/>
              <w:jc w:val="both"/>
            </w:pPr>
            <w:r>
              <w:rPr>
                <w:rFonts w:ascii="Arial" w:eastAsia="Arial" w:hAnsi="Arial" w:cs="Arial"/>
                <w:color w:val="000000" w:themeColor="text1"/>
                <w:sz w:val="24"/>
                <w:szCs w:val="24"/>
              </w:rPr>
              <w:t>(área: ingeniería biomédica)</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2" w:anchor="authors">
              <w:r w:rsidR="0007323B" w:rsidRPr="45FF63AB">
                <w:rPr>
                  <w:rStyle w:val="Hipervnculo"/>
                  <w:rFonts w:ascii="Arial" w:eastAsia="Arial" w:hAnsi="Arial" w:cs="Arial"/>
                  <w:sz w:val="24"/>
                  <w:szCs w:val="24"/>
                </w:rPr>
                <w:t>https://ieeexplore.ieee.org/document/9630676/authors#authors</w:t>
              </w:r>
            </w:hyperlink>
          </w:p>
        </w:tc>
      </w:tr>
      <w:tr w:rsidR="0007323B" w:rsidTr="00F4562E">
        <w:trPr>
          <w:trHeight w:val="12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29-nov-21</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Increased proliferation and differentiation capacity of placenta-derived mesenchymal stem cells from women of median maternal age correlates with telomere shortening</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Erika N Guerrero, </w:t>
            </w:r>
            <w:proofErr w:type="spellStart"/>
            <w:r w:rsidRPr="45FF63AB">
              <w:rPr>
                <w:rFonts w:ascii="Arial" w:eastAsia="Arial" w:hAnsi="Arial" w:cs="Arial"/>
                <w:color w:val="000000" w:themeColor="text1"/>
                <w:sz w:val="24"/>
                <w:szCs w:val="24"/>
              </w:rPr>
              <w:t>Shantal</w:t>
            </w:r>
            <w:proofErr w:type="spellEnd"/>
            <w:r w:rsidRPr="45FF63AB">
              <w:rPr>
                <w:rFonts w:ascii="Arial" w:eastAsia="Arial" w:hAnsi="Arial" w:cs="Arial"/>
                <w:color w:val="000000" w:themeColor="text1"/>
                <w:sz w:val="24"/>
                <w:szCs w:val="24"/>
              </w:rPr>
              <w:t xml:space="preserve"> Vega, Cindy Fu, Ruth De León, Davis </w:t>
            </w:r>
            <w:proofErr w:type="spellStart"/>
            <w:r w:rsidRPr="45FF63AB">
              <w:rPr>
                <w:rFonts w:ascii="Arial" w:eastAsia="Arial" w:hAnsi="Arial" w:cs="Arial"/>
                <w:color w:val="000000" w:themeColor="text1"/>
                <w:sz w:val="24"/>
                <w:szCs w:val="24"/>
              </w:rPr>
              <w:t>Beltran</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Mairim</w:t>
            </w:r>
            <w:proofErr w:type="spellEnd"/>
            <w:r w:rsidRPr="45FF63AB">
              <w:rPr>
                <w:rFonts w:ascii="Arial" w:eastAsia="Arial" w:hAnsi="Arial" w:cs="Arial"/>
                <w:color w:val="000000" w:themeColor="text1"/>
                <w:sz w:val="24"/>
                <w:szCs w:val="24"/>
              </w:rPr>
              <w:t xml:space="preserve"> Alexandra </w:t>
            </w:r>
            <w:proofErr w:type="spellStart"/>
            <w:r w:rsidRPr="45FF63AB">
              <w:rPr>
                <w:rFonts w:ascii="Arial" w:eastAsia="Arial" w:hAnsi="Arial" w:cs="Arial"/>
                <w:color w:val="000000" w:themeColor="text1"/>
                <w:sz w:val="24"/>
                <w:szCs w:val="24"/>
              </w:rPr>
              <w:t>Solis</w:t>
            </w:r>
            <w:proofErr w:type="spellEnd"/>
          </w:p>
          <w:p w:rsidR="0007323B" w:rsidRDefault="0007323B" w:rsidP="00F4562E">
            <w:pPr>
              <w:spacing w:line="276" w:lineRule="auto"/>
              <w:jc w:val="both"/>
            </w:pPr>
            <w:r>
              <w:rPr>
                <w:rFonts w:ascii="Arial" w:eastAsia="Arial" w:hAnsi="Arial" w:cs="Arial"/>
                <w:color w:val="000000" w:themeColor="text1"/>
                <w:sz w:val="24"/>
                <w:szCs w:val="24"/>
              </w:rPr>
              <w:t>(área: medicina- biología celular)</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3">
              <w:r w:rsidR="0007323B" w:rsidRPr="45FF63AB">
                <w:rPr>
                  <w:rStyle w:val="Hipervnculo"/>
                  <w:rFonts w:ascii="Arial" w:eastAsia="Arial" w:hAnsi="Arial" w:cs="Arial"/>
                  <w:sz w:val="24"/>
                  <w:szCs w:val="24"/>
                </w:rPr>
                <w:t>https://www.aging-us.com/article/203724/text</w:t>
              </w:r>
            </w:hyperlink>
          </w:p>
        </w:tc>
      </w:tr>
      <w:tr w:rsidR="0007323B" w:rsidTr="00F4562E">
        <w:trPr>
          <w:trHeight w:val="9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22-mar-21</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Chemotactic TEG3 Cells’ Guiding Platforms Based on PLA Fibers Functionalized With the SDF-1</w:t>
            </w:r>
            <w:r w:rsidRPr="45FF63AB">
              <w:rPr>
                <w:rFonts w:ascii="Arial" w:eastAsia="Arial" w:hAnsi="Arial" w:cs="Arial"/>
                <w:color w:val="000000" w:themeColor="text1"/>
                <w:sz w:val="24"/>
                <w:szCs w:val="24"/>
              </w:rPr>
              <w:t>α</w:t>
            </w:r>
            <w:r w:rsidRPr="45FF63AB">
              <w:rPr>
                <w:rFonts w:ascii="Arial" w:eastAsia="Arial" w:hAnsi="Arial" w:cs="Arial"/>
                <w:color w:val="000000" w:themeColor="text1"/>
                <w:sz w:val="24"/>
                <w:szCs w:val="24"/>
                <w:lang w:val="en-US"/>
              </w:rPr>
              <w:t xml:space="preserve">/CXCL12 </w:t>
            </w:r>
            <w:r w:rsidRPr="45FF63AB">
              <w:rPr>
                <w:rFonts w:ascii="Arial" w:eastAsia="Arial" w:hAnsi="Arial" w:cs="Arial"/>
                <w:color w:val="000000" w:themeColor="text1"/>
                <w:sz w:val="24"/>
                <w:szCs w:val="24"/>
                <w:lang w:val="en-US"/>
              </w:rPr>
              <w:lastRenderedPageBreak/>
              <w:t>Chemokine for Neural Regeneration Therapy</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lastRenderedPageBreak/>
              <w:t>Oscar Castaño, Ana López-</w:t>
            </w:r>
            <w:proofErr w:type="spellStart"/>
            <w:r w:rsidRPr="45FF63AB">
              <w:rPr>
                <w:rFonts w:ascii="Arial" w:eastAsia="Arial" w:hAnsi="Arial" w:cs="Arial"/>
                <w:color w:val="000000" w:themeColor="text1"/>
                <w:sz w:val="24"/>
                <w:szCs w:val="24"/>
              </w:rPr>
              <w:t>Mengual</w:t>
            </w:r>
            <w:proofErr w:type="spellEnd"/>
            <w:r w:rsidRPr="45FF63AB">
              <w:rPr>
                <w:rFonts w:ascii="Arial" w:eastAsia="Arial" w:hAnsi="Arial" w:cs="Arial"/>
                <w:color w:val="000000" w:themeColor="text1"/>
                <w:sz w:val="24"/>
                <w:szCs w:val="24"/>
              </w:rPr>
              <w:t xml:space="preserve">, Diego </w:t>
            </w:r>
            <w:proofErr w:type="spellStart"/>
            <w:r w:rsidRPr="45FF63AB">
              <w:rPr>
                <w:rFonts w:ascii="Arial" w:eastAsia="Arial" w:hAnsi="Arial" w:cs="Arial"/>
                <w:color w:val="000000" w:themeColor="text1"/>
                <w:sz w:val="24"/>
                <w:szCs w:val="24"/>
              </w:rPr>
              <w:t>Reginensi</w:t>
            </w:r>
            <w:proofErr w:type="spellEnd"/>
            <w:r w:rsidRPr="45FF63AB">
              <w:rPr>
                <w:rFonts w:ascii="Arial" w:eastAsia="Arial" w:hAnsi="Arial" w:cs="Arial"/>
                <w:color w:val="000000" w:themeColor="text1"/>
                <w:sz w:val="24"/>
                <w:szCs w:val="24"/>
              </w:rPr>
              <w:t>, Andreu Matamoros-</w:t>
            </w:r>
            <w:proofErr w:type="spellStart"/>
            <w:r w:rsidRPr="45FF63AB">
              <w:rPr>
                <w:rFonts w:ascii="Arial" w:eastAsia="Arial" w:hAnsi="Arial" w:cs="Arial"/>
                <w:color w:val="000000" w:themeColor="text1"/>
                <w:sz w:val="24"/>
                <w:szCs w:val="24"/>
              </w:rPr>
              <w:t>Angles</w:t>
            </w:r>
            <w:proofErr w:type="spellEnd"/>
            <w:r w:rsidRPr="45FF63AB">
              <w:rPr>
                <w:rFonts w:ascii="Arial" w:eastAsia="Arial" w:hAnsi="Arial" w:cs="Arial"/>
                <w:color w:val="000000" w:themeColor="text1"/>
                <w:sz w:val="24"/>
                <w:szCs w:val="24"/>
              </w:rPr>
              <w:t xml:space="preserve">, </w:t>
            </w:r>
            <w:r w:rsidRPr="45FF63AB">
              <w:rPr>
                <w:rFonts w:ascii="Arial" w:eastAsia="Arial" w:hAnsi="Arial" w:cs="Arial"/>
                <w:color w:val="000000" w:themeColor="text1"/>
                <w:sz w:val="24"/>
                <w:szCs w:val="24"/>
              </w:rPr>
              <w:lastRenderedPageBreak/>
              <w:t>Elisabeth Engel y José Antonio del Rio</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4">
              <w:r w:rsidR="0007323B" w:rsidRPr="45FF63AB">
                <w:rPr>
                  <w:rStyle w:val="Hipervnculo"/>
                  <w:rFonts w:ascii="Arial" w:eastAsia="Arial" w:hAnsi="Arial" w:cs="Arial"/>
                  <w:sz w:val="24"/>
                  <w:szCs w:val="24"/>
                </w:rPr>
                <w:t>https://doi.org/10.3389/fbioe.2021.627805</w:t>
              </w:r>
            </w:hyperlink>
          </w:p>
        </w:tc>
      </w:tr>
      <w:tr w:rsidR="0007323B" w:rsidTr="00F4562E">
        <w:trPr>
          <w:trHeight w:val="12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04-mar-21</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Noninvasive Assessment of Neuromechanical Coupling and Mechanical Efficiency of Parasternal Intercostal Muscle during Inspiratory Threshold Loading</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Manuel Lozano-García, Luis Estrada-</w:t>
            </w:r>
            <w:proofErr w:type="spellStart"/>
            <w:r w:rsidRPr="45FF63AB">
              <w:rPr>
                <w:rFonts w:ascii="Arial" w:eastAsia="Arial" w:hAnsi="Arial" w:cs="Arial"/>
                <w:color w:val="000000" w:themeColor="text1"/>
                <w:sz w:val="24"/>
                <w:szCs w:val="24"/>
              </w:rPr>
              <w:t>Petrocelli</w:t>
            </w:r>
            <w:proofErr w:type="spellEnd"/>
            <w:r w:rsidRPr="45FF63AB">
              <w:rPr>
                <w:rFonts w:ascii="Arial" w:eastAsia="Arial" w:hAnsi="Arial" w:cs="Arial"/>
                <w:color w:val="000000" w:themeColor="text1"/>
                <w:sz w:val="24"/>
                <w:szCs w:val="24"/>
              </w:rPr>
              <w:t xml:space="preserve">, Abel Torre, </w:t>
            </w:r>
            <w:proofErr w:type="spellStart"/>
            <w:r w:rsidRPr="45FF63AB">
              <w:rPr>
                <w:rFonts w:ascii="Arial" w:eastAsia="Arial" w:hAnsi="Arial" w:cs="Arial"/>
                <w:color w:val="000000" w:themeColor="text1"/>
                <w:sz w:val="24"/>
                <w:szCs w:val="24"/>
              </w:rPr>
              <w:t>Gerrard</w:t>
            </w:r>
            <w:proofErr w:type="spellEnd"/>
            <w:r w:rsidRPr="45FF63AB">
              <w:rPr>
                <w:rFonts w:ascii="Arial" w:eastAsia="Arial" w:hAnsi="Arial" w:cs="Arial"/>
                <w:color w:val="000000" w:themeColor="text1"/>
                <w:sz w:val="24"/>
                <w:szCs w:val="24"/>
              </w:rPr>
              <w:t xml:space="preserve"> F. </w:t>
            </w:r>
            <w:proofErr w:type="spellStart"/>
            <w:r w:rsidRPr="45FF63AB">
              <w:rPr>
                <w:rFonts w:ascii="Arial" w:eastAsia="Arial" w:hAnsi="Arial" w:cs="Arial"/>
                <w:color w:val="000000" w:themeColor="text1"/>
                <w:sz w:val="24"/>
                <w:szCs w:val="24"/>
              </w:rPr>
              <w:t>Rafferty</w:t>
            </w:r>
            <w:proofErr w:type="spellEnd"/>
            <w:r w:rsidRPr="45FF63AB">
              <w:rPr>
                <w:rFonts w:ascii="Arial" w:eastAsia="Arial" w:hAnsi="Arial" w:cs="Arial"/>
                <w:color w:val="000000" w:themeColor="text1"/>
                <w:sz w:val="24"/>
                <w:szCs w:val="24"/>
              </w:rPr>
              <w:t xml:space="preserve">, John </w:t>
            </w:r>
            <w:proofErr w:type="spellStart"/>
            <w:r w:rsidRPr="45FF63AB">
              <w:rPr>
                <w:rFonts w:ascii="Arial" w:eastAsia="Arial" w:hAnsi="Arial" w:cs="Arial"/>
                <w:color w:val="000000" w:themeColor="text1"/>
                <w:sz w:val="24"/>
                <w:szCs w:val="24"/>
              </w:rPr>
              <w:t>Moxham</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Caroline</w:t>
            </w:r>
            <w:proofErr w:type="spellEnd"/>
            <w:r w:rsidRPr="45FF63AB">
              <w:rPr>
                <w:rFonts w:ascii="Arial" w:eastAsia="Arial" w:hAnsi="Arial" w:cs="Arial"/>
                <w:color w:val="000000" w:themeColor="text1"/>
                <w:sz w:val="24"/>
                <w:szCs w:val="24"/>
              </w:rPr>
              <w:t xml:space="preserve"> J. </w:t>
            </w:r>
            <w:proofErr w:type="spellStart"/>
            <w:r w:rsidRPr="45FF63AB">
              <w:rPr>
                <w:rFonts w:ascii="Arial" w:eastAsia="Arial" w:hAnsi="Arial" w:cs="Arial"/>
                <w:color w:val="000000" w:themeColor="text1"/>
                <w:sz w:val="24"/>
                <w:szCs w:val="24"/>
              </w:rPr>
              <w:t>Jolley</w:t>
            </w:r>
            <w:proofErr w:type="spellEnd"/>
            <w:r w:rsidRPr="45FF63AB">
              <w:rPr>
                <w:rFonts w:ascii="Arial" w:eastAsia="Arial" w:hAnsi="Arial" w:cs="Arial"/>
                <w:color w:val="000000" w:themeColor="text1"/>
                <w:sz w:val="24"/>
                <w:szCs w:val="24"/>
              </w:rPr>
              <w:t xml:space="preserve"> y Raimon </w:t>
            </w:r>
            <w:proofErr w:type="spellStart"/>
            <w:r w:rsidRPr="45FF63AB">
              <w:rPr>
                <w:rFonts w:ascii="Arial" w:eastAsia="Arial" w:hAnsi="Arial" w:cs="Arial"/>
                <w:color w:val="000000" w:themeColor="text1"/>
                <w:sz w:val="24"/>
                <w:szCs w:val="24"/>
              </w:rPr>
              <w:t>Jané</w:t>
            </w:r>
            <w:proofErr w:type="spellEnd"/>
          </w:p>
          <w:p w:rsidR="0007323B" w:rsidRDefault="0007323B" w:rsidP="00F4562E">
            <w:pPr>
              <w:spacing w:line="276" w:lineRule="auto"/>
              <w:jc w:val="both"/>
            </w:pPr>
            <w:r>
              <w:rPr>
                <w:rFonts w:ascii="Arial" w:eastAsia="Arial" w:hAnsi="Arial" w:cs="Arial"/>
                <w:color w:val="000000" w:themeColor="text1"/>
                <w:sz w:val="24"/>
                <w:szCs w:val="24"/>
              </w:rPr>
              <w:t>(área: ingeniería biomédica)</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5">
              <w:r w:rsidR="0007323B" w:rsidRPr="45FF63AB">
                <w:rPr>
                  <w:rStyle w:val="Hipervnculo"/>
                  <w:rFonts w:ascii="Arial" w:eastAsia="Arial" w:hAnsi="Arial" w:cs="Arial"/>
                  <w:sz w:val="24"/>
                  <w:szCs w:val="24"/>
                </w:rPr>
                <w:t>https://www.mdpi.com/1424-8220/21/5/1781</w:t>
              </w:r>
            </w:hyperlink>
          </w:p>
        </w:tc>
      </w:tr>
      <w:tr w:rsidR="0007323B" w:rsidTr="00F4562E">
        <w:trPr>
          <w:trHeight w:val="9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22-feb-21</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 xml:space="preserve">Gene expression patterns associated with Leishmania </w:t>
            </w:r>
            <w:proofErr w:type="spellStart"/>
            <w:r w:rsidRPr="45FF63AB">
              <w:rPr>
                <w:rFonts w:ascii="Arial" w:eastAsia="Arial" w:hAnsi="Arial" w:cs="Arial"/>
                <w:color w:val="000000" w:themeColor="text1"/>
                <w:sz w:val="24"/>
                <w:szCs w:val="24"/>
                <w:lang w:val="en-US"/>
              </w:rPr>
              <w:t>panamensis</w:t>
            </w:r>
            <w:proofErr w:type="spellEnd"/>
            <w:r w:rsidRPr="45FF63AB">
              <w:rPr>
                <w:rFonts w:ascii="Arial" w:eastAsia="Arial" w:hAnsi="Arial" w:cs="Arial"/>
                <w:color w:val="000000" w:themeColor="text1"/>
                <w:sz w:val="24"/>
                <w:szCs w:val="24"/>
                <w:lang w:val="en-US"/>
              </w:rPr>
              <w:t xml:space="preserve"> infection in macrophages from BALB/c and C57BL/6 </w:t>
            </w:r>
            <w:proofErr w:type="spellStart"/>
            <w:r w:rsidRPr="45FF63AB">
              <w:rPr>
                <w:rFonts w:ascii="Arial" w:eastAsia="Arial" w:hAnsi="Arial" w:cs="Arial"/>
                <w:color w:val="000000" w:themeColor="text1"/>
                <w:sz w:val="24"/>
                <w:szCs w:val="24"/>
                <w:lang w:val="en-US"/>
              </w:rPr>
              <w:t>miceL</w:t>
            </w:r>
            <w:proofErr w:type="spellEnd"/>
            <w:r w:rsidRPr="45FF63AB">
              <w:rPr>
                <w:rFonts w:ascii="Arial" w:eastAsia="Arial" w:hAnsi="Arial" w:cs="Arial"/>
                <w:color w:val="000000" w:themeColor="text1"/>
                <w:sz w:val="24"/>
                <w:szCs w:val="24"/>
                <w:lang w:val="en-US"/>
              </w:rPr>
              <w:t>/6 mice</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rPr>
                <w:rFonts w:ascii="Arial" w:eastAsia="Arial" w:hAnsi="Arial" w:cs="Arial"/>
                <w:color w:val="000000" w:themeColor="text1"/>
                <w:sz w:val="24"/>
                <w:szCs w:val="24"/>
              </w:rPr>
            </w:pPr>
            <w:r w:rsidRPr="45FF63AB">
              <w:rPr>
                <w:rFonts w:ascii="Arial" w:eastAsia="Arial" w:hAnsi="Arial" w:cs="Arial"/>
                <w:color w:val="000000" w:themeColor="text1"/>
                <w:sz w:val="24"/>
                <w:szCs w:val="24"/>
              </w:rPr>
              <w:t xml:space="preserve">Carlos M. Restrepo, Alejandro </w:t>
            </w:r>
            <w:proofErr w:type="spellStart"/>
            <w:r w:rsidRPr="45FF63AB">
              <w:rPr>
                <w:rFonts w:ascii="Arial" w:eastAsia="Arial" w:hAnsi="Arial" w:cs="Arial"/>
                <w:color w:val="000000" w:themeColor="text1"/>
                <w:sz w:val="24"/>
                <w:szCs w:val="24"/>
              </w:rPr>
              <w:t>Llanes</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Lizzi</w:t>
            </w:r>
            <w:proofErr w:type="spellEnd"/>
            <w:r w:rsidRPr="45FF63AB">
              <w:rPr>
                <w:rFonts w:ascii="Arial" w:eastAsia="Arial" w:hAnsi="Arial" w:cs="Arial"/>
                <w:color w:val="000000" w:themeColor="text1"/>
                <w:sz w:val="24"/>
                <w:szCs w:val="24"/>
              </w:rPr>
              <w:t xml:space="preserve"> Herrera, Esteban Ellis, Ricardo </w:t>
            </w:r>
            <w:proofErr w:type="spellStart"/>
            <w:r w:rsidRPr="45FF63AB">
              <w:rPr>
                <w:rFonts w:ascii="Arial" w:eastAsia="Arial" w:hAnsi="Arial" w:cs="Arial"/>
                <w:color w:val="000000" w:themeColor="text1"/>
                <w:sz w:val="24"/>
                <w:szCs w:val="24"/>
              </w:rPr>
              <w:t>Lleonart</w:t>
            </w:r>
            <w:proofErr w:type="spellEnd"/>
            <w:r w:rsidRPr="45FF63AB">
              <w:rPr>
                <w:rFonts w:ascii="Arial" w:eastAsia="Arial" w:hAnsi="Arial" w:cs="Arial"/>
                <w:color w:val="000000" w:themeColor="text1"/>
                <w:sz w:val="24"/>
                <w:szCs w:val="24"/>
              </w:rPr>
              <w:t>, Patricia L. Fernández</w:t>
            </w:r>
          </w:p>
          <w:p w:rsidR="0007323B" w:rsidRDefault="0007323B" w:rsidP="00F4562E">
            <w:pPr>
              <w:spacing w:line="276" w:lineRule="auto"/>
              <w:jc w:val="both"/>
            </w:pPr>
            <w:r>
              <w:rPr>
                <w:rFonts w:ascii="Arial" w:eastAsia="Arial" w:hAnsi="Arial" w:cs="Arial"/>
                <w:color w:val="000000" w:themeColor="text1"/>
                <w:sz w:val="24"/>
                <w:szCs w:val="24"/>
              </w:rPr>
              <w:t>(área: medicina- biología celular)</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6">
              <w:r w:rsidR="0007323B" w:rsidRPr="45FF63AB">
                <w:rPr>
                  <w:rStyle w:val="Hipervnculo"/>
                  <w:rFonts w:ascii="Arial" w:eastAsia="Arial" w:hAnsi="Arial" w:cs="Arial"/>
                  <w:sz w:val="24"/>
                  <w:szCs w:val="24"/>
                </w:rPr>
                <w:t xml:space="preserve">https://doi.org/10.1371/journal.pntd.0009225 </w:t>
              </w:r>
            </w:hyperlink>
          </w:p>
        </w:tc>
      </w:tr>
      <w:tr w:rsidR="0007323B" w:rsidTr="00F4562E">
        <w:trPr>
          <w:trHeight w:val="2745"/>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14-dic-20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proofErr w:type="spellStart"/>
            <w:r w:rsidRPr="45FF63AB">
              <w:rPr>
                <w:rFonts w:ascii="Arial" w:eastAsia="Arial" w:hAnsi="Arial" w:cs="Arial"/>
                <w:color w:val="000000" w:themeColor="text1"/>
                <w:sz w:val="24"/>
                <w:szCs w:val="24"/>
                <w:lang w:val="en-US"/>
              </w:rPr>
              <w:t>Antileishmanial</w:t>
            </w:r>
            <w:proofErr w:type="spellEnd"/>
            <w:r w:rsidRPr="45FF63AB">
              <w:rPr>
                <w:rFonts w:ascii="Arial" w:eastAsia="Arial" w:hAnsi="Arial" w:cs="Arial"/>
                <w:color w:val="000000" w:themeColor="text1"/>
                <w:sz w:val="24"/>
                <w:szCs w:val="24"/>
                <w:lang w:val="en-US"/>
              </w:rPr>
              <w:t xml:space="preserve"> activity of a new chloroquine analog in an animal model of Leishmania </w:t>
            </w:r>
            <w:proofErr w:type="spellStart"/>
            <w:r w:rsidRPr="45FF63AB">
              <w:rPr>
                <w:rFonts w:ascii="Arial" w:eastAsia="Arial" w:hAnsi="Arial" w:cs="Arial"/>
                <w:color w:val="000000" w:themeColor="text1"/>
                <w:sz w:val="24"/>
                <w:szCs w:val="24"/>
                <w:lang w:val="en-US"/>
              </w:rPr>
              <w:t>panamensis</w:t>
            </w:r>
            <w:proofErr w:type="spellEnd"/>
            <w:r w:rsidRPr="45FF63AB">
              <w:rPr>
                <w:rFonts w:ascii="Arial" w:eastAsia="Arial" w:hAnsi="Arial" w:cs="Arial"/>
                <w:color w:val="000000" w:themeColor="text1"/>
                <w:sz w:val="24"/>
                <w:szCs w:val="24"/>
                <w:lang w:val="en-US"/>
              </w:rPr>
              <w:t xml:space="preserve"> infection</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proofErr w:type="spellStart"/>
            <w:r w:rsidRPr="45FF63AB">
              <w:rPr>
                <w:rFonts w:ascii="Arial" w:eastAsia="Arial" w:hAnsi="Arial" w:cs="Arial"/>
                <w:color w:val="000000" w:themeColor="text1"/>
                <w:sz w:val="24"/>
                <w:szCs w:val="24"/>
              </w:rPr>
              <w:t>Lizzi</w:t>
            </w:r>
            <w:proofErr w:type="spellEnd"/>
            <w:r w:rsidRPr="45FF63AB">
              <w:rPr>
                <w:rFonts w:ascii="Arial" w:eastAsia="Arial" w:hAnsi="Arial" w:cs="Arial"/>
                <w:color w:val="000000" w:themeColor="text1"/>
                <w:sz w:val="24"/>
                <w:szCs w:val="24"/>
              </w:rPr>
              <w:t xml:space="preserve"> Herrera, Alejandro </w:t>
            </w:r>
            <w:proofErr w:type="spellStart"/>
            <w:r w:rsidRPr="45FF63AB">
              <w:rPr>
                <w:rFonts w:ascii="Arial" w:eastAsia="Arial" w:hAnsi="Arial" w:cs="Arial"/>
                <w:color w:val="000000" w:themeColor="text1"/>
                <w:sz w:val="24"/>
                <w:szCs w:val="24"/>
              </w:rPr>
              <w:t>Llanes</w:t>
            </w:r>
            <w:proofErr w:type="spellEnd"/>
            <w:r w:rsidRPr="45FF63AB">
              <w:rPr>
                <w:rFonts w:ascii="Arial" w:eastAsia="Arial" w:hAnsi="Arial" w:cs="Arial"/>
                <w:color w:val="000000" w:themeColor="text1"/>
                <w:sz w:val="24"/>
                <w:szCs w:val="24"/>
              </w:rPr>
              <w:t xml:space="preserve">, Jennifer Álvarez, </w:t>
            </w:r>
            <w:proofErr w:type="spellStart"/>
            <w:r w:rsidRPr="45FF63AB">
              <w:rPr>
                <w:rFonts w:ascii="Arial" w:eastAsia="Arial" w:hAnsi="Arial" w:cs="Arial"/>
                <w:color w:val="000000" w:themeColor="text1"/>
                <w:sz w:val="24"/>
                <w:szCs w:val="24"/>
              </w:rPr>
              <w:t>Kissy</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Degracia</w:t>
            </w:r>
            <w:proofErr w:type="spellEnd"/>
            <w:r w:rsidRPr="45FF63AB">
              <w:rPr>
                <w:rFonts w:ascii="Arial" w:eastAsia="Arial" w:hAnsi="Arial" w:cs="Arial"/>
                <w:color w:val="000000" w:themeColor="text1"/>
                <w:sz w:val="24"/>
                <w:szCs w:val="24"/>
              </w:rPr>
              <w:t xml:space="preserve">, Carlos M Restrepo, Rene Rivera, David E Stephens, </w:t>
            </w:r>
            <w:proofErr w:type="spellStart"/>
            <w:r w:rsidRPr="45FF63AB">
              <w:rPr>
                <w:rFonts w:ascii="Arial" w:eastAsia="Arial" w:hAnsi="Arial" w:cs="Arial"/>
                <w:color w:val="000000" w:themeColor="text1"/>
                <w:sz w:val="24"/>
                <w:szCs w:val="24"/>
              </w:rPr>
              <w:t>Hang</w:t>
            </w:r>
            <w:proofErr w:type="spellEnd"/>
            <w:r w:rsidRPr="45FF63AB">
              <w:rPr>
                <w:rFonts w:ascii="Arial" w:eastAsia="Arial" w:hAnsi="Arial" w:cs="Arial"/>
                <w:color w:val="000000" w:themeColor="text1"/>
                <w:sz w:val="24"/>
                <w:szCs w:val="24"/>
              </w:rPr>
              <w:t xml:space="preserve"> T </w:t>
            </w:r>
            <w:proofErr w:type="spellStart"/>
            <w:r w:rsidRPr="45FF63AB">
              <w:rPr>
                <w:rFonts w:ascii="Arial" w:eastAsia="Arial" w:hAnsi="Arial" w:cs="Arial"/>
                <w:color w:val="000000" w:themeColor="text1"/>
                <w:sz w:val="24"/>
                <w:szCs w:val="24"/>
              </w:rPr>
              <w:t>Dang</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Oleg</w:t>
            </w:r>
            <w:proofErr w:type="spellEnd"/>
            <w:r w:rsidRPr="45FF63AB">
              <w:rPr>
                <w:rFonts w:ascii="Arial" w:eastAsia="Arial" w:hAnsi="Arial" w:cs="Arial"/>
                <w:color w:val="000000" w:themeColor="text1"/>
                <w:sz w:val="24"/>
                <w:szCs w:val="24"/>
              </w:rPr>
              <w:t xml:space="preserve"> V </w:t>
            </w:r>
            <w:proofErr w:type="spellStart"/>
            <w:r w:rsidRPr="45FF63AB">
              <w:rPr>
                <w:rFonts w:ascii="Arial" w:eastAsia="Arial" w:hAnsi="Arial" w:cs="Arial"/>
                <w:color w:val="000000" w:themeColor="text1"/>
                <w:sz w:val="24"/>
                <w:szCs w:val="24"/>
              </w:rPr>
              <w:t>Larionov</w:t>
            </w:r>
            <w:proofErr w:type="spellEnd"/>
            <w:r w:rsidRPr="45FF63AB">
              <w:rPr>
                <w:rFonts w:ascii="Arial" w:eastAsia="Arial" w:hAnsi="Arial" w:cs="Arial"/>
                <w:color w:val="000000" w:themeColor="text1"/>
                <w:sz w:val="24"/>
                <w:szCs w:val="24"/>
              </w:rPr>
              <w:t xml:space="preserve">, Ricardo </w:t>
            </w:r>
            <w:proofErr w:type="spellStart"/>
            <w:r w:rsidRPr="45FF63AB">
              <w:rPr>
                <w:rFonts w:ascii="Arial" w:eastAsia="Arial" w:hAnsi="Arial" w:cs="Arial"/>
                <w:color w:val="000000" w:themeColor="text1"/>
                <w:sz w:val="24"/>
                <w:szCs w:val="24"/>
              </w:rPr>
              <w:t>Lleonart</w:t>
            </w:r>
            <w:proofErr w:type="spellEnd"/>
            <w:r w:rsidRPr="45FF63AB">
              <w:rPr>
                <w:rFonts w:ascii="Arial" w:eastAsia="Arial" w:hAnsi="Arial" w:cs="Arial"/>
                <w:color w:val="000000" w:themeColor="text1"/>
                <w:sz w:val="24"/>
                <w:szCs w:val="24"/>
              </w:rPr>
              <w:t>, Patricia L Fernández.</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7">
              <w:r w:rsidR="0007323B" w:rsidRPr="45FF63AB">
                <w:rPr>
                  <w:rStyle w:val="Hipervnculo"/>
                  <w:rFonts w:ascii="Arial" w:eastAsia="Arial" w:hAnsi="Arial" w:cs="Arial"/>
                  <w:sz w:val="24"/>
                  <w:szCs w:val="24"/>
                </w:rPr>
                <w:t>https://www.sciencedirect.com/science/article/pii/S2211320720300221?via%3Dihub</w:t>
              </w:r>
            </w:hyperlink>
          </w:p>
        </w:tc>
      </w:tr>
      <w:tr w:rsidR="0007323B" w:rsidTr="00F4562E">
        <w:trPr>
          <w:trHeight w:val="12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15-nov-20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Effect of continuous positive airway pressure on maximal exercise capacity in patients with obstructive sleep apnea: a systematic review and meta-analysis</w:t>
            </w:r>
          </w:p>
        </w:tc>
        <w:tc>
          <w:tcPr>
            <w:tcW w:w="264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Hannah V. Fletcher, MSc, Peter S. P. Cho, MPhil, Stewart Lee Loong, BSc, Luis Estrada-</w:t>
            </w:r>
            <w:proofErr w:type="spellStart"/>
            <w:r w:rsidRPr="45FF63AB">
              <w:rPr>
                <w:rFonts w:ascii="Arial" w:eastAsia="Arial" w:hAnsi="Arial" w:cs="Arial"/>
                <w:color w:val="000000" w:themeColor="text1"/>
                <w:sz w:val="24"/>
                <w:szCs w:val="24"/>
                <w:lang w:val="en-US"/>
              </w:rPr>
              <w:t>Petrocelli</w:t>
            </w:r>
            <w:proofErr w:type="spellEnd"/>
            <w:r w:rsidRPr="45FF63AB">
              <w:rPr>
                <w:rFonts w:ascii="Arial" w:eastAsia="Arial" w:hAnsi="Arial" w:cs="Arial"/>
                <w:color w:val="000000" w:themeColor="text1"/>
                <w:sz w:val="24"/>
                <w:szCs w:val="24"/>
                <w:lang w:val="en-US"/>
              </w:rPr>
              <w:t>, PhD, Amit S. Patel, MD, Surinder S. Birring, MD, Kai K. Lee, MD</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8">
              <w:r w:rsidR="0007323B" w:rsidRPr="45FF63AB">
                <w:rPr>
                  <w:rStyle w:val="Hipervnculo"/>
                  <w:rFonts w:ascii="Arial" w:eastAsia="Arial" w:hAnsi="Arial" w:cs="Arial"/>
                  <w:sz w:val="24"/>
                  <w:szCs w:val="24"/>
                </w:rPr>
                <w:t>https://doi.org/10.5664/jcsm.8686</w:t>
              </w:r>
            </w:hyperlink>
          </w:p>
        </w:tc>
      </w:tr>
      <w:tr w:rsidR="0007323B" w:rsidTr="00F4562E">
        <w:trPr>
          <w:trHeight w:val="12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lastRenderedPageBreak/>
              <w:t>15-nov-20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Effect of continuous positive airway pressure on maximal exercise capacity in patients with obstructive sleep apnea: a systematic review and meta-analysis</w:t>
            </w:r>
          </w:p>
        </w:tc>
        <w:tc>
          <w:tcPr>
            <w:tcW w:w="264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Hannah V Fletcher, Peter S P Cho, Stewart Lee Loong, Luis Estrada-</w:t>
            </w:r>
            <w:proofErr w:type="spellStart"/>
            <w:r w:rsidRPr="45FF63AB">
              <w:rPr>
                <w:rFonts w:ascii="Arial" w:eastAsia="Arial" w:hAnsi="Arial" w:cs="Arial"/>
                <w:color w:val="000000" w:themeColor="text1"/>
                <w:sz w:val="24"/>
                <w:szCs w:val="24"/>
                <w:lang w:val="en-US"/>
              </w:rPr>
              <w:t>Petrocelli</w:t>
            </w:r>
            <w:proofErr w:type="spellEnd"/>
            <w:r w:rsidRPr="45FF63AB">
              <w:rPr>
                <w:rFonts w:ascii="Arial" w:eastAsia="Arial" w:hAnsi="Arial" w:cs="Arial"/>
                <w:color w:val="000000" w:themeColor="text1"/>
                <w:sz w:val="24"/>
                <w:szCs w:val="24"/>
                <w:lang w:val="en-US"/>
              </w:rPr>
              <w:t>, Amit S Patel, Surinder S Birring, Kai K Lee</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89">
              <w:r w:rsidR="0007323B" w:rsidRPr="45FF63AB">
                <w:rPr>
                  <w:rStyle w:val="Hipervnculo"/>
                  <w:rFonts w:ascii="Arial" w:eastAsia="Arial" w:hAnsi="Arial" w:cs="Arial"/>
                  <w:sz w:val="24"/>
                  <w:szCs w:val="24"/>
                </w:rPr>
                <w:t>https://doi.org/10.5664/jcsm.8686</w:t>
              </w:r>
            </w:hyperlink>
          </w:p>
        </w:tc>
      </w:tr>
      <w:tr w:rsidR="0007323B" w:rsidTr="00F4562E">
        <w:trPr>
          <w:trHeight w:val="15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17-sep-20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Role of Region-Specific Brain Decellularized Extracellular Matrix on In Vitro Neuronal Maturation</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 xml:space="preserve">Diego </w:t>
            </w:r>
            <w:proofErr w:type="spellStart"/>
            <w:r w:rsidRPr="45FF63AB">
              <w:rPr>
                <w:rFonts w:ascii="Arial" w:eastAsia="Arial" w:hAnsi="Arial" w:cs="Arial"/>
                <w:color w:val="000000" w:themeColor="text1"/>
                <w:sz w:val="24"/>
                <w:szCs w:val="24"/>
              </w:rPr>
              <w:t>Reginensi</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Didio</w:t>
            </w:r>
            <w:proofErr w:type="spellEnd"/>
            <w:r w:rsidRPr="45FF63AB">
              <w:rPr>
                <w:rFonts w:ascii="Arial" w:eastAsia="Arial" w:hAnsi="Arial" w:cs="Arial"/>
                <w:color w:val="000000" w:themeColor="text1"/>
                <w:sz w:val="24"/>
                <w:szCs w:val="24"/>
              </w:rPr>
              <w:t xml:space="preserve"> Ortiz, Andrea </w:t>
            </w:r>
            <w:proofErr w:type="spellStart"/>
            <w:r w:rsidRPr="45FF63AB">
              <w:rPr>
                <w:rFonts w:ascii="Arial" w:eastAsia="Arial" w:hAnsi="Arial" w:cs="Arial"/>
                <w:color w:val="000000" w:themeColor="text1"/>
                <w:sz w:val="24"/>
                <w:szCs w:val="24"/>
              </w:rPr>
              <w:t>Pravia</w:t>
            </w:r>
            <w:proofErr w:type="spellEnd"/>
            <w:r w:rsidRPr="45FF63AB">
              <w:rPr>
                <w:rFonts w:ascii="Arial" w:eastAsia="Arial" w:hAnsi="Arial" w:cs="Arial"/>
                <w:color w:val="000000" w:themeColor="text1"/>
                <w:sz w:val="24"/>
                <w:szCs w:val="24"/>
              </w:rPr>
              <w:t xml:space="preserve">, Andrea Burillo, Félix Morales, </w:t>
            </w:r>
            <w:proofErr w:type="spellStart"/>
            <w:r w:rsidRPr="45FF63AB">
              <w:rPr>
                <w:rFonts w:ascii="Arial" w:eastAsia="Arial" w:hAnsi="Arial" w:cs="Arial"/>
                <w:color w:val="000000" w:themeColor="text1"/>
                <w:sz w:val="24"/>
                <w:szCs w:val="24"/>
              </w:rPr>
              <w:t>Carly</w:t>
            </w:r>
            <w:proofErr w:type="spellEnd"/>
            <w:r w:rsidRPr="45FF63AB">
              <w:rPr>
                <w:rFonts w:ascii="Arial" w:eastAsia="Arial" w:hAnsi="Arial" w:cs="Arial"/>
                <w:color w:val="000000" w:themeColor="text1"/>
                <w:sz w:val="24"/>
                <w:szCs w:val="24"/>
              </w:rPr>
              <w:t xml:space="preserve"> Morgan, Lindsay Jimenez, </w:t>
            </w:r>
            <w:proofErr w:type="spellStart"/>
            <w:r w:rsidRPr="45FF63AB">
              <w:rPr>
                <w:rFonts w:ascii="Arial" w:eastAsia="Arial" w:hAnsi="Arial" w:cs="Arial"/>
                <w:color w:val="000000" w:themeColor="text1"/>
                <w:sz w:val="24"/>
                <w:szCs w:val="24"/>
              </w:rPr>
              <w:t>Kunjan</w:t>
            </w:r>
            <w:proofErr w:type="spellEnd"/>
            <w:r w:rsidRPr="45FF63AB">
              <w:rPr>
                <w:rFonts w:ascii="Arial" w:eastAsia="Arial" w:hAnsi="Arial" w:cs="Arial"/>
                <w:color w:val="000000" w:themeColor="text1"/>
                <w:sz w:val="24"/>
                <w:szCs w:val="24"/>
              </w:rPr>
              <w:t xml:space="preserve"> R. </w:t>
            </w:r>
            <w:proofErr w:type="spellStart"/>
            <w:r w:rsidRPr="45FF63AB">
              <w:rPr>
                <w:rFonts w:ascii="Arial" w:eastAsia="Arial" w:hAnsi="Arial" w:cs="Arial"/>
                <w:color w:val="000000" w:themeColor="text1"/>
                <w:sz w:val="24"/>
                <w:szCs w:val="24"/>
              </w:rPr>
              <w:t>Dave</w:t>
            </w:r>
            <w:proofErr w:type="spellEnd"/>
            <w:r w:rsidRPr="45FF63AB">
              <w:rPr>
                <w:rFonts w:ascii="Arial" w:eastAsia="Arial" w:hAnsi="Arial" w:cs="Arial"/>
                <w:color w:val="000000" w:themeColor="text1"/>
                <w:sz w:val="24"/>
                <w:szCs w:val="24"/>
              </w:rPr>
              <w:t xml:space="preserve">, Miguel A. </w:t>
            </w:r>
            <w:proofErr w:type="spellStart"/>
            <w:r w:rsidRPr="45FF63AB">
              <w:rPr>
                <w:rFonts w:ascii="Arial" w:eastAsia="Arial" w:hAnsi="Arial" w:cs="Arial"/>
                <w:color w:val="000000" w:themeColor="text1"/>
                <w:sz w:val="24"/>
                <w:szCs w:val="24"/>
              </w:rPr>
              <w:t>Perez-Pinzon</w:t>
            </w:r>
            <w:proofErr w:type="spellEnd"/>
            <w:r w:rsidRPr="45FF63AB">
              <w:rPr>
                <w:rFonts w:ascii="Arial" w:eastAsia="Arial" w:hAnsi="Arial" w:cs="Arial"/>
                <w:color w:val="000000" w:themeColor="text1"/>
                <w:sz w:val="24"/>
                <w:szCs w:val="24"/>
              </w:rPr>
              <w:t xml:space="preserve">, y Rolando A. </w:t>
            </w:r>
            <w:proofErr w:type="spellStart"/>
            <w:r w:rsidRPr="45FF63AB">
              <w:rPr>
                <w:rFonts w:ascii="Arial" w:eastAsia="Arial" w:hAnsi="Arial" w:cs="Arial"/>
                <w:color w:val="000000" w:themeColor="text1"/>
                <w:sz w:val="24"/>
                <w:szCs w:val="24"/>
              </w:rPr>
              <w:t>Gittens</w:t>
            </w:r>
            <w:proofErr w:type="spellEnd"/>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0">
              <w:r w:rsidR="0007323B" w:rsidRPr="45FF63AB">
                <w:rPr>
                  <w:rStyle w:val="Hipervnculo"/>
                  <w:rFonts w:ascii="Arial" w:eastAsia="Arial" w:hAnsi="Arial" w:cs="Arial"/>
                  <w:sz w:val="24"/>
                  <w:szCs w:val="24"/>
                </w:rPr>
                <w:t>https://www.liebertpub.com/doi/10.1089/ten.tea.2019.0277</w:t>
              </w:r>
            </w:hyperlink>
          </w:p>
        </w:tc>
      </w:tr>
      <w:tr w:rsidR="0007323B" w:rsidTr="00F4562E">
        <w:trPr>
          <w:trHeight w:val="1455"/>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27-ago-20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 xml:space="preserve">Neural Respiratory Drive Estimation in Respiratory </w:t>
            </w:r>
            <w:proofErr w:type="spellStart"/>
            <w:r w:rsidRPr="45FF63AB">
              <w:rPr>
                <w:rFonts w:ascii="Arial" w:eastAsia="Arial" w:hAnsi="Arial" w:cs="Arial"/>
                <w:color w:val="000000" w:themeColor="text1"/>
                <w:sz w:val="24"/>
                <w:szCs w:val="24"/>
                <w:lang w:val="en-US"/>
              </w:rPr>
              <w:t>sEMG</w:t>
            </w:r>
            <w:proofErr w:type="spellEnd"/>
            <w:r w:rsidRPr="45FF63AB">
              <w:rPr>
                <w:rFonts w:ascii="Arial" w:eastAsia="Arial" w:hAnsi="Arial" w:cs="Arial"/>
                <w:color w:val="000000" w:themeColor="text1"/>
                <w:sz w:val="24"/>
                <w:szCs w:val="24"/>
                <w:lang w:val="en-US"/>
              </w:rPr>
              <w:t xml:space="preserve"> with Cardiac Arrhythmias</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Luis Estrada-</w:t>
            </w:r>
            <w:proofErr w:type="spellStart"/>
            <w:r w:rsidRPr="45FF63AB">
              <w:rPr>
                <w:rFonts w:ascii="Arial" w:eastAsia="Arial" w:hAnsi="Arial" w:cs="Arial"/>
                <w:color w:val="000000" w:themeColor="text1"/>
                <w:sz w:val="24"/>
                <w:szCs w:val="24"/>
              </w:rPr>
              <w:t>Petrocelli</w:t>
            </w:r>
            <w:proofErr w:type="spellEnd"/>
            <w:r w:rsidRPr="45FF63AB">
              <w:rPr>
                <w:rFonts w:ascii="Arial" w:eastAsia="Arial" w:hAnsi="Arial" w:cs="Arial"/>
                <w:color w:val="000000" w:themeColor="text1"/>
                <w:sz w:val="24"/>
                <w:szCs w:val="24"/>
              </w:rPr>
              <w:t xml:space="preserve">; Raimon </w:t>
            </w:r>
            <w:proofErr w:type="spellStart"/>
            <w:r w:rsidRPr="45FF63AB">
              <w:rPr>
                <w:rFonts w:ascii="Arial" w:eastAsia="Arial" w:hAnsi="Arial" w:cs="Arial"/>
                <w:color w:val="000000" w:themeColor="text1"/>
                <w:sz w:val="24"/>
                <w:szCs w:val="24"/>
              </w:rPr>
              <w:t>Jané</w:t>
            </w:r>
            <w:proofErr w:type="spellEnd"/>
            <w:r w:rsidRPr="45FF63AB">
              <w:rPr>
                <w:rFonts w:ascii="Arial" w:eastAsia="Arial" w:hAnsi="Arial" w:cs="Arial"/>
                <w:color w:val="000000" w:themeColor="text1"/>
                <w:sz w:val="24"/>
                <w:szCs w:val="24"/>
              </w:rPr>
              <w:t>; Abel Torres</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1">
              <w:r w:rsidR="0007323B" w:rsidRPr="45FF63AB">
                <w:rPr>
                  <w:rStyle w:val="Hipervnculo"/>
                  <w:rFonts w:ascii="Arial" w:eastAsia="Arial" w:hAnsi="Arial" w:cs="Arial"/>
                  <w:sz w:val="24"/>
                  <w:szCs w:val="24"/>
                </w:rPr>
                <w:t xml:space="preserve">https://ieeexplore.ieee.org/document/9176377/authors </w:t>
              </w:r>
            </w:hyperlink>
          </w:p>
        </w:tc>
      </w:tr>
      <w:tr w:rsidR="0007323B" w:rsidTr="00F4562E">
        <w:trPr>
          <w:trHeight w:val="174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19-ago-20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The present and future of cough counting tools</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proofErr w:type="spellStart"/>
            <w:r w:rsidRPr="45FF63AB">
              <w:rPr>
                <w:rFonts w:ascii="Arial" w:eastAsia="Arial" w:hAnsi="Arial" w:cs="Arial"/>
                <w:color w:val="000000" w:themeColor="text1"/>
                <w:sz w:val="24"/>
                <w:szCs w:val="24"/>
              </w:rPr>
              <w:t>Jocelin</w:t>
            </w:r>
            <w:proofErr w:type="spellEnd"/>
            <w:r w:rsidRPr="45FF63AB">
              <w:rPr>
                <w:rFonts w:ascii="Arial" w:eastAsia="Arial" w:hAnsi="Arial" w:cs="Arial"/>
                <w:color w:val="000000" w:themeColor="text1"/>
                <w:sz w:val="24"/>
                <w:szCs w:val="24"/>
              </w:rPr>
              <w:t xml:space="preserve"> Isabel Hall, Manuel Lozano, Luis Estrada-</w:t>
            </w:r>
            <w:proofErr w:type="spellStart"/>
            <w:r w:rsidRPr="45FF63AB">
              <w:rPr>
                <w:rFonts w:ascii="Arial" w:eastAsia="Arial" w:hAnsi="Arial" w:cs="Arial"/>
                <w:color w:val="000000" w:themeColor="text1"/>
                <w:sz w:val="24"/>
                <w:szCs w:val="24"/>
              </w:rPr>
              <w:t>Petrocelli</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Surinder</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Birring</w:t>
            </w:r>
            <w:proofErr w:type="spellEnd"/>
            <w:r w:rsidRPr="45FF63AB">
              <w:rPr>
                <w:rFonts w:ascii="Arial" w:eastAsia="Arial" w:hAnsi="Arial" w:cs="Arial"/>
                <w:color w:val="000000" w:themeColor="text1"/>
                <w:sz w:val="24"/>
                <w:szCs w:val="24"/>
              </w:rPr>
              <w:t>, Richard Turner</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2">
              <w:r w:rsidR="0007323B" w:rsidRPr="45FF63AB">
                <w:rPr>
                  <w:rStyle w:val="Hipervnculo"/>
                  <w:rFonts w:ascii="Arial" w:eastAsia="Arial" w:hAnsi="Arial" w:cs="Arial"/>
                  <w:sz w:val="24"/>
                  <w:szCs w:val="24"/>
                </w:rPr>
                <w:t>https://jtd.amegroups.com/article/view/44208/html</w:t>
              </w:r>
            </w:hyperlink>
          </w:p>
        </w:tc>
      </w:tr>
      <w:tr w:rsidR="0007323B" w:rsidTr="00F4562E">
        <w:trPr>
          <w:trHeight w:val="9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28-jul-20</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Evaluation of Respiratory Muscle Activity by Means of Concentric Ring Electrodes</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Luis Estrada-</w:t>
            </w:r>
            <w:proofErr w:type="spellStart"/>
            <w:r w:rsidRPr="45FF63AB">
              <w:rPr>
                <w:rFonts w:ascii="Arial" w:eastAsia="Arial" w:hAnsi="Arial" w:cs="Arial"/>
                <w:color w:val="000000" w:themeColor="text1"/>
                <w:sz w:val="24"/>
                <w:szCs w:val="24"/>
              </w:rPr>
              <w:t>Petrocelli</w:t>
            </w:r>
            <w:proofErr w:type="spellEnd"/>
            <w:r w:rsidRPr="45FF63AB">
              <w:rPr>
                <w:rFonts w:ascii="Arial" w:eastAsia="Arial" w:hAnsi="Arial" w:cs="Arial"/>
                <w:color w:val="000000" w:themeColor="text1"/>
                <w:sz w:val="24"/>
                <w:szCs w:val="24"/>
              </w:rPr>
              <w:t xml:space="preserve">, Abel Torres, Leonardo </w:t>
            </w:r>
            <w:proofErr w:type="spellStart"/>
            <w:r w:rsidRPr="45FF63AB">
              <w:rPr>
                <w:rFonts w:ascii="Arial" w:eastAsia="Arial" w:hAnsi="Arial" w:cs="Arial"/>
                <w:color w:val="000000" w:themeColor="text1"/>
                <w:sz w:val="24"/>
                <w:szCs w:val="24"/>
              </w:rPr>
              <w:t>Sarlabous</w:t>
            </w:r>
            <w:proofErr w:type="spellEnd"/>
            <w:r w:rsidRPr="45FF63AB">
              <w:rPr>
                <w:rFonts w:ascii="Arial" w:eastAsia="Arial" w:hAnsi="Arial" w:cs="Arial"/>
                <w:color w:val="000000" w:themeColor="text1"/>
                <w:sz w:val="24"/>
                <w:szCs w:val="24"/>
              </w:rPr>
              <w:t xml:space="preserve">, Magda </w:t>
            </w:r>
            <w:proofErr w:type="spellStart"/>
            <w:r w:rsidRPr="45FF63AB">
              <w:rPr>
                <w:rFonts w:ascii="Arial" w:eastAsia="Arial" w:hAnsi="Arial" w:cs="Arial"/>
                <w:color w:val="000000" w:themeColor="text1"/>
                <w:sz w:val="24"/>
                <w:szCs w:val="24"/>
              </w:rPr>
              <w:t>Ràfols</w:t>
            </w:r>
            <w:proofErr w:type="spellEnd"/>
            <w:r w:rsidRPr="45FF63AB">
              <w:rPr>
                <w:rFonts w:ascii="Arial" w:eastAsia="Arial" w:hAnsi="Arial" w:cs="Arial"/>
                <w:color w:val="000000" w:themeColor="text1"/>
                <w:sz w:val="24"/>
                <w:szCs w:val="24"/>
              </w:rPr>
              <w:t>-de-</w:t>
            </w:r>
            <w:proofErr w:type="spellStart"/>
            <w:r w:rsidRPr="45FF63AB">
              <w:rPr>
                <w:rFonts w:ascii="Arial" w:eastAsia="Arial" w:hAnsi="Arial" w:cs="Arial"/>
                <w:color w:val="000000" w:themeColor="text1"/>
                <w:sz w:val="24"/>
                <w:szCs w:val="24"/>
              </w:rPr>
              <w:t>Urquía</w:t>
            </w:r>
            <w:proofErr w:type="spellEnd"/>
            <w:r w:rsidRPr="45FF63AB">
              <w:rPr>
                <w:rFonts w:ascii="Arial" w:eastAsia="Arial" w:hAnsi="Arial" w:cs="Arial"/>
                <w:color w:val="000000" w:themeColor="text1"/>
                <w:sz w:val="24"/>
                <w:szCs w:val="24"/>
              </w:rPr>
              <w:t xml:space="preserve">, Gema Prats-Boluda, Raimon </w:t>
            </w:r>
            <w:proofErr w:type="spellStart"/>
            <w:r w:rsidRPr="45FF63AB">
              <w:rPr>
                <w:rFonts w:ascii="Arial" w:eastAsia="Arial" w:hAnsi="Arial" w:cs="Arial"/>
                <w:color w:val="000000" w:themeColor="text1"/>
                <w:sz w:val="24"/>
                <w:szCs w:val="24"/>
              </w:rPr>
              <w:t>Jané</w:t>
            </w:r>
            <w:proofErr w:type="spellEnd"/>
            <w:r w:rsidRPr="45FF63AB">
              <w:rPr>
                <w:rFonts w:ascii="Arial" w:eastAsia="Arial" w:hAnsi="Arial" w:cs="Arial"/>
                <w:color w:val="000000" w:themeColor="text1"/>
                <w:sz w:val="24"/>
                <w:szCs w:val="24"/>
              </w:rPr>
              <w:t>.</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3" w:anchor="authors">
              <w:r w:rsidR="0007323B" w:rsidRPr="45FF63AB">
                <w:rPr>
                  <w:rStyle w:val="Hipervnculo"/>
                  <w:rFonts w:ascii="Arial" w:eastAsia="Arial" w:hAnsi="Arial" w:cs="Arial"/>
                  <w:sz w:val="24"/>
                  <w:szCs w:val="24"/>
                </w:rPr>
                <w:t>https://ieeexplore.ieee.org/document/9151296/authors#authors</w:t>
              </w:r>
            </w:hyperlink>
          </w:p>
        </w:tc>
      </w:tr>
      <w:tr w:rsidR="0007323B" w:rsidTr="00F4562E">
        <w:trPr>
          <w:trHeight w:val="12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24-oct-19</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 xml:space="preserve">Environmental Conditions May Shape the Patterns of Genomic Variations in Leishmania </w:t>
            </w:r>
            <w:proofErr w:type="spellStart"/>
            <w:r w:rsidRPr="45FF63AB">
              <w:rPr>
                <w:rFonts w:ascii="Arial" w:eastAsia="Arial" w:hAnsi="Arial" w:cs="Arial"/>
                <w:color w:val="000000" w:themeColor="text1"/>
                <w:sz w:val="24"/>
                <w:szCs w:val="24"/>
                <w:lang w:val="en-US"/>
              </w:rPr>
              <w:t>panamensis</w:t>
            </w:r>
            <w:proofErr w:type="spellEnd"/>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B37461">
            <w:pPr>
              <w:spacing w:line="276" w:lineRule="auto"/>
            </w:pPr>
            <w:r w:rsidRPr="45FF63AB">
              <w:rPr>
                <w:rFonts w:ascii="Arial" w:eastAsia="Arial" w:hAnsi="Arial" w:cs="Arial"/>
                <w:color w:val="000000" w:themeColor="text1"/>
                <w:sz w:val="24"/>
                <w:szCs w:val="24"/>
              </w:rPr>
              <w:t xml:space="preserve">Carlos M. Restrepo, Alejandro </w:t>
            </w:r>
            <w:proofErr w:type="spellStart"/>
            <w:r w:rsidRPr="45FF63AB">
              <w:rPr>
                <w:rFonts w:ascii="Arial" w:eastAsia="Arial" w:hAnsi="Arial" w:cs="Arial"/>
                <w:color w:val="000000" w:themeColor="text1"/>
                <w:sz w:val="24"/>
                <w:szCs w:val="24"/>
              </w:rPr>
              <w:t>Llanes</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Eymi</w:t>
            </w:r>
            <w:proofErr w:type="spellEnd"/>
            <w:r w:rsidRPr="45FF63AB">
              <w:rPr>
                <w:rFonts w:ascii="Arial" w:eastAsia="Arial" w:hAnsi="Arial" w:cs="Arial"/>
                <w:color w:val="000000" w:themeColor="text1"/>
                <w:sz w:val="24"/>
                <w:szCs w:val="24"/>
              </w:rPr>
              <w:t xml:space="preserve"> M. Cedeño, </w:t>
            </w:r>
            <w:proofErr w:type="spellStart"/>
            <w:r w:rsidRPr="45FF63AB">
              <w:rPr>
                <w:rFonts w:ascii="Arial" w:eastAsia="Arial" w:hAnsi="Arial" w:cs="Arial"/>
                <w:color w:val="000000" w:themeColor="text1"/>
                <w:sz w:val="24"/>
                <w:szCs w:val="24"/>
              </w:rPr>
              <w:t>Jim</w:t>
            </w:r>
            <w:proofErr w:type="spellEnd"/>
            <w:r w:rsidRPr="45FF63AB">
              <w:rPr>
                <w:rFonts w:ascii="Arial" w:eastAsia="Arial" w:hAnsi="Arial" w:cs="Arial"/>
                <w:color w:val="000000" w:themeColor="text1"/>
                <w:sz w:val="24"/>
                <w:szCs w:val="24"/>
              </w:rPr>
              <w:t xml:space="preserve"> H. Chang, Jennifer Álvarez, Margarita Ríos, Homero Penagos, José A. Suárez  y Ricardo </w:t>
            </w:r>
            <w:proofErr w:type="spellStart"/>
            <w:r w:rsidRPr="45FF63AB">
              <w:rPr>
                <w:rFonts w:ascii="Arial" w:eastAsia="Arial" w:hAnsi="Arial" w:cs="Arial"/>
                <w:color w:val="000000" w:themeColor="text1"/>
                <w:sz w:val="24"/>
                <w:szCs w:val="24"/>
              </w:rPr>
              <w:t>Lleonart</w:t>
            </w:r>
            <w:proofErr w:type="spellEnd"/>
            <w:r w:rsidRPr="45FF63AB">
              <w:rPr>
                <w:rFonts w:ascii="Arial" w:eastAsia="Arial" w:hAnsi="Arial" w:cs="Arial"/>
                <w:color w:val="000000" w:themeColor="text1"/>
                <w:sz w:val="24"/>
                <w:szCs w:val="24"/>
              </w:rPr>
              <w:t>.</w:t>
            </w:r>
            <w:r w:rsidR="00B37461">
              <w:rPr>
                <w:rFonts w:ascii="Arial" w:eastAsia="Arial" w:hAnsi="Arial" w:cs="Arial"/>
                <w:color w:val="000000" w:themeColor="text1"/>
                <w:sz w:val="24"/>
                <w:szCs w:val="24"/>
              </w:rPr>
              <w:t xml:space="preserve">(área: </w:t>
            </w:r>
            <w:r w:rsidR="00B37461">
              <w:rPr>
                <w:rFonts w:ascii="Arial" w:eastAsia="Arial" w:hAnsi="Arial" w:cs="Arial"/>
                <w:color w:val="000000" w:themeColor="text1"/>
                <w:sz w:val="24"/>
                <w:szCs w:val="24"/>
              </w:rPr>
              <w:lastRenderedPageBreak/>
              <w:t>biología celular-molecular-medicina)</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4">
              <w:r w:rsidR="0007323B" w:rsidRPr="45FF63AB">
                <w:rPr>
                  <w:rStyle w:val="Hipervnculo"/>
                  <w:rFonts w:ascii="Arial" w:eastAsia="Arial" w:hAnsi="Arial" w:cs="Arial"/>
                  <w:sz w:val="24"/>
                  <w:szCs w:val="24"/>
                </w:rPr>
                <w:t xml:space="preserve">https://www.mdpi.com/2073-4425/10/11/838 </w:t>
              </w:r>
            </w:hyperlink>
          </w:p>
        </w:tc>
      </w:tr>
      <w:tr w:rsidR="0007323B" w:rsidTr="00F4562E">
        <w:trPr>
          <w:trHeight w:val="9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26-ago-19</w:t>
            </w:r>
          </w:p>
        </w:tc>
        <w:tc>
          <w:tcPr>
            <w:tcW w:w="318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Uso y utilidad de la videoconferencia en la enseñanza de asignaturas preclínicas de medicina en la Universidad Latina de Panamá (ULAT)</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 xml:space="preserve">Alfredo Córdova, Carlos Staff y </w:t>
            </w:r>
            <w:proofErr w:type="spellStart"/>
            <w:r w:rsidRPr="45FF63AB">
              <w:rPr>
                <w:rFonts w:ascii="Arial" w:eastAsia="Arial" w:hAnsi="Arial" w:cs="Arial"/>
                <w:color w:val="000000" w:themeColor="text1"/>
                <w:sz w:val="24"/>
                <w:szCs w:val="24"/>
              </w:rPr>
              <w:t>Fulvia</w:t>
            </w:r>
            <w:proofErr w:type="spellEnd"/>
            <w:r w:rsidRPr="45FF63AB">
              <w:rPr>
                <w:rFonts w:ascii="Arial" w:eastAsia="Arial" w:hAnsi="Arial" w:cs="Arial"/>
                <w:color w:val="000000" w:themeColor="text1"/>
                <w:sz w:val="24"/>
                <w:szCs w:val="24"/>
              </w:rPr>
              <w:t xml:space="preserve"> Cubilla</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5">
              <w:r w:rsidR="0007323B" w:rsidRPr="45FF63AB">
                <w:rPr>
                  <w:rStyle w:val="Hipervnculo"/>
                  <w:rFonts w:ascii="Arial" w:eastAsia="Arial" w:hAnsi="Arial" w:cs="Arial"/>
                  <w:sz w:val="24"/>
                  <w:szCs w:val="24"/>
                </w:rPr>
                <w:t>https://www.sciencedirect.com/science/article/pii/S2007505713726772</w:t>
              </w:r>
            </w:hyperlink>
          </w:p>
        </w:tc>
      </w:tr>
      <w:tr w:rsidR="0007323B" w:rsidTr="00F4562E">
        <w:trPr>
          <w:trHeight w:val="12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05-oct-18</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A Marine Diterpenoid Modulates the Proteasome Activity in Murine Macrophages Stimulated with LPS</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proofErr w:type="spellStart"/>
            <w:r w:rsidRPr="45FF63AB">
              <w:rPr>
                <w:rFonts w:ascii="Arial" w:eastAsia="Arial" w:hAnsi="Arial" w:cs="Arial"/>
                <w:color w:val="000000" w:themeColor="text1"/>
                <w:sz w:val="24"/>
                <w:szCs w:val="24"/>
              </w:rPr>
              <w:t>Yisett</w:t>
            </w:r>
            <w:proofErr w:type="spellEnd"/>
            <w:r w:rsidRPr="45FF63AB">
              <w:rPr>
                <w:rFonts w:ascii="Arial" w:eastAsia="Arial" w:hAnsi="Arial" w:cs="Arial"/>
                <w:color w:val="000000" w:themeColor="text1"/>
                <w:sz w:val="24"/>
                <w:szCs w:val="24"/>
              </w:rPr>
              <w:t xml:space="preserve"> González, Deborah </w:t>
            </w:r>
            <w:proofErr w:type="spellStart"/>
            <w:r w:rsidRPr="45FF63AB">
              <w:rPr>
                <w:rFonts w:ascii="Arial" w:eastAsia="Arial" w:hAnsi="Arial" w:cs="Arial"/>
                <w:color w:val="000000" w:themeColor="text1"/>
                <w:sz w:val="24"/>
                <w:szCs w:val="24"/>
              </w:rPr>
              <w:t>Doens</w:t>
            </w:r>
            <w:proofErr w:type="spellEnd"/>
            <w:r w:rsidRPr="45FF63AB">
              <w:rPr>
                <w:rFonts w:ascii="Arial" w:eastAsia="Arial" w:hAnsi="Arial" w:cs="Arial"/>
                <w:color w:val="000000" w:themeColor="text1"/>
                <w:sz w:val="24"/>
                <w:szCs w:val="24"/>
              </w:rPr>
              <w:t xml:space="preserve">, Héctor Cruz, Ricardo Santamaría, Marcelino Gutiérrez, Alejandro </w:t>
            </w:r>
            <w:proofErr w:type="spellStart"/>
            <w:r w:rsidRPr="45FF63AB">
              <w:rPr>
                <w:rFonts w:ascii="Arial" w:eastAsia="Arial" w:hAnsi="Arial" w:cs="Arial"/>
                <w:color w:val="000000" w:themeColor="text1"/>
                <w:sz w:val="24"/>
                <w:szCs w:val="24"/>
              </w:rPr>
              <w:t>Llanes</w:t>
            </w:r>
            <w:proofErr w:type="spellEnd"/>
            <w:r w:rsidRPr="45FF63AB">
              <w:rPr>
                <w:rFonts w:ascii="Arial" w:eastAsia="Arial" w:hAnsi="Arial" w:cs="Arial"/>
                <w:color w:val="000000" w:themeColor="text1"/>
                <w:sz w:val="24"/>
                <w:szCs w:val="24"/>
              </w:rPr>
              <w:t>,  y Patricia L. Fernández</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6">
              <w:r w:rsidR="0007323B" w:rsidRPr="45FF63AB">
                <w:rPr>
                  <w:rStyle w:val="Hipervnculo"/>
                  <w:rFonts w:ascii="Arial" w:eastAsia="Arial" w:hAnsi="Arial" w:cs="Arial"/>
                  <w:sz w:val="24"/>
                  <w:szCs w:val="24"/>
                </w:rPr>
                <w:t>https://doi.org/10.3390/biom8040109</w:t>
              </w:r>
            </w:hyperlink>
          </w:p>
        </w:tc>
      </w:tr>
      <w:tr w:rsidR="0007323B" w:rsidTr="00F4562E">
        <w:trPr>
          <w:trHeight w:val="9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18-mar-18</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Severe abdominal pain and diarrhea – unusual multiple myeloma presentation with a severe prognosis: a case report</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 xml:space="preserve">Douglas A. Salguero, Pamela A. </w:t>
            </w:r>
            <w:proofErr w:type="spellStart"/>
            <w:r w:rsidRPr="45FF63AB">
              <w:rPr>
                <w:rFonts w:ascii="Arial" w:eastAsia="Arial" w:hAnsi="Arial" w:cs="Arial"/>
                <w:color w:val="000000" w:themeColor="text1"/>
                <w:sz w:val="24"/>
                <w:szCs w:val="24"/>
              </w:rPr>
              <w:t>Barletta</w:t>
            </w:r>
            <w:proofErr w:type="spellEnd"/>
            <w:r w:rsidRPr="45FF63AB">
              <w:rPr>
                <w:rFonts w:ascii="Arial" w:eastAsia="Arial" w:hAnsi="Arial" w:cs="Arial"/>
                <w:color w:val="000000" w:themeColor="text1"/>
                <w:sz w:val="24"/>
                <w:szCs w:val="24"/>
              </w:rPr>
              <w:t xml:space="preserve"> y </w:t>
            </w:r>
            <w:proofErr w:type="spellStart"/>
            <w:r w:rsidRPr="45FF63AB">
              <w:rPr>
                <w:rFonts w:ascii="Arial" w:eastAsia="Arial" w:hAnsi="Arial" w:cs="Arial"/>
                <w:color w:val="000000" w:themeColor="text1"/>
                <w:sz w:val="24"/>
                <w:szCs w:val="24"/>
              </w:rPr>
              <w:t>Willaim</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Sierraalta</w:t>
            </w:r>
            <w:proofErr w:type="spellEnd"/>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7">
              <w:r w:rsidR="0007323B" w:rsidRPr="45FF63AB">
                <w:rPr>
                  <w:rStyle w:val="Hipervnculo"/>
                  <w:rFonts w:ascii="Arial" w:eastAsia="Arial" w:hAnsi="Arial" w:cs="Arial"/>
                  <w:sz w:val="24"/>
                  <w:szCs w:val="24"/>
                </w:rPr>
                <w:t>https://jmedicalcasereports.biomedcentral.com/articles/10.1186/s13256-018-1598-y</w:t>
              </w:r>
            </w:hyperlink>
          </w:p>
        </w:tc>
      </w:tr>
      <w:tr w:rsidR="0007323B" w:rsidTr="00F4562E">
        <w:trPr>
          <w:trHeight w:val="24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28-feb-18</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Construct validity and parent–child agreement of the six new or modified disorders included in the Spanish version of the Kiddie Schedule for Affective Disorders and Schizophrenia present and Lifetime Version DSM-5 (K-SADS-PL-5)</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 xml:space="preserve">Francisco R. de la Peña, Marcos F. </w:t>
            </w:r>
            <w:proofErr w:type="spellStart"/>
            <w:r w:rsidRPr="45FF63AB">
              <w:rPr>
                <w:rFonts w:ascii="Arial" w:eastAsia="Arial" w:hAnsi="Arial" w:cs="Arial"/>
                <w:color w:val="000000" w:themeColor="text1"/>
                <w:sz w:val="24"/>
                <w:szCs w:val="24"/>
              </w:rPr>
              <w:t>Rosetti</w:t>
            </w:r>
            <w:proofErr w:type="spellEnd"/>
            <w:r w:rsidRPr="45FF63AB">
              <w:rPr>
                <w:rFonts w:ascii="Arial" w:eastAsia="Arial" w:hAnsi="Arial" w:cs="Arial"/>
                <w:color w:val="000000" w:themeColor="text1"/>
                <w:sz w:val="24"/>
                <w:szCs w:val="24"/>
              </w:rPr>
              <w:t>, Andrés Rodríguez-Delgado, Lino R. Villavicencio, Juan D.</w:t>
            </w:r>
            <w:r w:rsidR="003B4A50">
              <w:rPr>
                <w:rFonts w:ascii="Arial" w:eastAsia="Arial" w:hAnsi="Arial" w:cs="Arial"/>
                <w:color w:val="000000" w:themeColor="text1"/>
                <w:sz w:val="24"/>
                <w:szCs w:val="24"/>
              </w:rPr>
              <w:t xml:space="preserve"> </w:t>
            </w:r>
            <w:bookmarkStart w:id="0" w:name="_GoBack"/>
            <w:bookmarkEnd w:id="0"/>
            <w:r w:rsidRPr="45FF63AB">
              <w:rPr>
                <w:rFonts w:ascii="Arial" w:eastAsia="Arial" w:hAnsi="Arial" w:cs="Arial"/>
                <w:color w:val="000000" w:themeColor="text1"/>
                <w:sz w:val="24"/>
                <w:szCs w:val="24"/>
              </w:rPr>
              <w:t xml:space="preserve">Palacio, Cecilia Montiel, Pablo A. Mayer, Fernando J. Félix, Marcela </w:t>
            </w:r>
            <w:proofErr w:type="spellStart"/>
            <w:r w:rsidRPr="45FF63AB">
              <w:rPr>
                <w:rFonts w:ascii="Arial" w:eastAsia="Arial" w:hAnsi="Arial" w:cs="Arial"/>
                <w:color w:val="000000" w:themeColor="text1"/>
                <w:sz w:val="24"/>
                <w:szCs w:val="24"/>
              </w:rPr>
              <w:t>Larraguibel</w:t>
            </w:r>
            <w:proofErr w:type="spellEnd"/>
            <w:r w:rsidRPr="45FF63AB">
              <w:rPr>
                <w:rFonts w:ascii="Arial" w:eastAsia="Arial" w:hAnsi="Arial" w:cs="Arial"/>
                <w:color w:val="000000" w:themeColor="text1"/>
                <w:sz w:val="24"/>
                <w:szCs w:val="24"/>
              </w:rPr>
              <w:t xml:space="preserve">, Laura Viola Silvia Ortiz, Sofía Fernández, Aurora </w:t>
            </w:r>
            <w:proofErr w:type="spellStart"/>
            <w:r w:rsidRPr="45FF63AB">
              <w:rPr>
                <w:rFonts w:ascii="Arial" w:eastAsia="Arial" w:hAnsi="Arial" w:cs="Arial"/>
                <w:color w:val="000000" w:themeColor="text1"/>
                <w:sz w:val="24"/>
                <w:szCs w:val="24"/>
              </w:rPr>
              <w:t>Jaímes</w:t>
            </w:r>
            <w:proofErr w:type="spellEnd"/>
            <w:r w:rsidRPr="45FF63AB">
              <w:rPr>
                <w:rFonts w:ascii="Arial" w:eastAsia="Arial" w:hAnsi="Arial" w:cs="Arial"/>
                <w:color w:val="000000" w:themeColor="text1"/>
                <w:sz w:val="24"/>
                <w:szCs w:val="24"/>
              </w:rPr>
              <w:t xml:space="preserve"> Miriam Feria, Liz Sosa, Lino Palacios-Cruz, Rosa E. Ulloa</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8">
              <w:r w:rsidR="0007323B" w:rsidRPr="45FF63AB">
                <w:rPr>
                  <w:rStyle w:val="Hipervnculo"/>
                  <w:rFonts w:ascii="Arial" w:eastAsia="Arial" w:hAnsi="Arial" w:cs="Arial"/>
                  <w:sz w:val="24"/>
                  <w:szCs w:val="24"/>
                </w:rPr>
                <w:t>https://doi.org/10.1016/j.jpsychires.2018.02.029</w:t>
              </w:r>
            </w:hyperlink>
          </w:p>
        </w:tc>
      </w:tr>
      <w:tr w:rsidR="0007323B" w:rsidTr="00F4562E">
        <w:trPr>
          <w:trHeight w:val="9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lastRenderedPageBreak/>
              <w:t>15-jun-17</w:t>
            </w:r>
          </w:p>
        </w:tc>
        <w:tc>
          <w:tcPr>
            <w:tcW w:w="318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 xml:space="preserve">Social </w:t>
            </w:r>
            <w:proofErr w:type="spellStart"/>
            <w:r w:rsidRPr="45FF63AB">
              <w:rPr>
                <w:rFonts w:ascii="Arial" w:eastAsia="Arial" w:hAnsi="Arial" w:cs="Arial"/>
                <w:color w:val="000000" w:themeColor="text1"/>
                <w:sz w:val="24"/>
                <w:szCs w:val="24"/>
              </w:rPr>
              <w:t>representations</w:t>
            </w:r>
            <w:proofErr w:type="spellEnd"/>
            <w:r w:rsidRPr="45FF63AB">
              <w:rPr>
                <w:rFonts w:ascii="Arial" w:eastAsia="Arial" w:hAnsi="Arial" w:cs="Arial"/>
                <w:color w:val="000000" w:themeColor="text1"/>
                <w:sz w:val="24"/>
                <w:szCs w:val="24"/>
              </w:rPr>
              <w:t xml:space="preserve"> of malaria in the </w:t>
            </w:r>
            <w:proofErr w:type="spellStart"/>
            <w:r w:rsidRPr="45FF63AB">
              <w:rPr>
                <w:rFonts w:ascii="Arial" w:eastAsia="Arial" w:hAnsi="Arial" w:cs="Arial"/>
                <w:color w:val="000000" w:themeColor="text1"/>
                <w:sz w:val="24"/>
                <w:szCs w:val="24"/>
              </w:rPr>
              <w:t>Guna</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indigenous</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population</w:t>
            </w:r>
            <w:proofErr w:type="spellEnd"/>
            <w:r w:rsidRPr="45FF63AB">
              <w:rPr>
                <w:rFonts w:ascii="Arial" w:eastAsia="Arial" w:hAnsi="Arial" w:cs="Arial"/>
                <w:color w:val="000000" w:themeColor="text1"/>
                <w:sz w:val="24"/>
                <w:szCs w:val="24"/>
              </w:rPr>
              <w:t xml:space="preserve"> of Comarca </w:t>
            </w:r>
            <w:proofErr w:type="spellStart"/>
            <w:r w:rsidRPr="45FF63AB">
              <w:rPr>
                <w:rFonts w:ascii="Arial" w:eastAsia="Arial" w:hAnsi="Arial" w:cs="Arial"/>
                <w:color w:val="000000" w:themeColor="text1"/>
                <w:sz w:val="24"/>
                <w:szCs w:val="24"/>
              </w:rPr>
              <w:t>Guna</w:t>
            </w:r>
            <w:proofErr w:type="spellEnd"/>
            <w:r w:rsidRPr="45FF63AB">
              <w:rPr>
                <w:rFonts w:ascii="Arial" w:eastAsia="Arial" w:hAnsi="Arial" w:cs="Arial"/>
                <w:color w:val="000000" w:themeColor="text1"/>
                <w:sz w:val="24"/>
                <w:szCs w:val="24"/>
              </w:rPr>
              <w:t xml:space="preserve"> de </w:t>
            </w:r>
            <w:proofErr w:type="spellStart"/>
            <w:r w:rsidRPr="45FF63AB">
              <w:rPr>
                <w:rFonts w:ascii="Arial" w:eastAsia="Arial" w:hAnsi="Arial" w:cs="Arial"/>
                <w:color w:val="000000" w:themeColor="text1"/>
                <w:sz w:val="24"/>
                <w:szCs w:val="24"/>
              </w:rPr>
              <w:t>Madungandi</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Panama</w:t>
            </w:r>
            <w:proofErr w:type="spellEnd"/>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 xml:space="preserve">Lorenzo Cáceres, José E. Calzada, Amanda </w:t>
            </w:r>
            <w:proofErr w:type="spellStart"/>
            <w:r w:rsidRPr="45FF63AB">
              <w:rPr>
                <w:rFonts w:ascii="Arial" w:eastAsia="Arial" w:hAnsi="Arial" w:cs="Arial"/>
                <w:color w:val="000000" w:themeColor="text1"/>
                <w:sz w:val="24"/>
                <w:szCs w:val="24"/>
              </w:rPr>
              <w:t>Gabster</w:t>
            </w:r>
            <w:proofErr w:type="spellEnd"/>
            <w:r w:rsidRPr="45FF63AB">
              <w:rPr>
                <w:rFonts w:ascii="Arial" w:eastAsia="Arial" w:hAnsi="Arial" w:cs="Arial"/>
                <w:color w:val="000000" w:themeColor="text1"/>
                <w:sz w:val="24"/>
                <w:szCs w:val="24"/>
              </w:rPr>
              <w:t xml:space="preserve">, </w:t>
            </w:r>
            <w:proofErr w:type="spellStart"/>
            <w:r w:rsidRPr="45FF63AB">
              <w:rPr>
                <w:rFonts w:ascii="Arial" w:eastAsia="Arial" w:hAnsi="Arial" w:cs="Arial"/>
                <w:color w:val="000000" w:themeColor="text1"/>
                <w:sz w:val="24"/>
                <w:szCs w:val="24"/>
              </w:rPr>
              <w:t>Josue</w:t>
            </w:r>
            <w:proofErr w:type="spellEnd"/>
            <w:r w:rsidRPr="45FF63AB">
              <w:rPr>
                <w:rFonts w:ascii="Arial" w:eastAsia="Arial" w:hAnsi="Arial" w:cs="Arial"/>
                <w:color w:val="000000" w:themeColor="text1"/>
                <w:sz w:val="24"/>
                <w:szCs w:val="24"/>
              </w:rPr>
              <w:t xml:space="preserve"> Young, Ricardo Márquez, Rolando Torres y Margarita </w:t>
            </w:r>
            <w:proofErr w:type="spellStart"/>
            <w:r w:rsidRPr="45FF63AB">
              <w:rPr>
                <w:rFonts w:ascii="Arial" w:eastAsia="Arial" w:hAnsi="Arial" w:cs="Arial"/>
                <w:color w:val="000000" w:themeColor="text1"/>
                <w:sz w:val="24"/>
                <w:szCs w:val="24"/>
              </w:rPr>
              <w:t>Griffith</w:t>
            </w:r>
            <w:proofErr w:type="spellEnd"/>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99">
              <w:r w:rsidR="0007323B" w:rsidRPr="45FF63AB">
                <w:rPr>
                  <w:rStyle w:val="Hipervnculo"/>
                  <w:rFonts w:ascii="Arial" w:eastAsia="Arial" w:hAnsi="Arial" w:cs="Arial"/>
                  <w:sz w:val="24"/>
                  <w:szCs w:val="24"/>
                </w:rPr>
                <w:t>https://malariajournal.biomedcentral.com/articles/10.1186/s12936-017-1899-4</w:t>
              </w:r>
            </w:hyperlink>
          </w:p>
        </w:tc>
      </w:tr>
      <w:tr w:rsidR="0007323B" w:rsidTr="00F4562E">
        <w:trPr>
          <w:trHeight w:val="600"/>
        </w:trPr>
        <w:tc>
          <w:tcPr>
            <w:tcW w:w="1486"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11-abr-17</w:t>
            </w:r>
          </w:p>
        </w:tc>
        <w:tc>
          <w:tcPr>
            <w:tcW w:w="3185" w:type="dxa"/>
            <w:tcBorders>
              <w:top w:val="single" w:sz="8" w:space="0" w:color="auto"/>
              <w:left w:val="single" w:sz="8" w:space="0" w:color="auto"/>
              <w:bottom w:val="single" w:sz="8" w:space="0" w:color="auto"/>
              <w:right w:val="single" w:sz="8" w:space="0" w:color="auto"/>
            </w:tcBorders>
          </w:tcPr>
          <w:p w:rsidR="0007323B" w:rsidRPr="00B34431" w:rsidRDefault="0007323B" w:rsidP="00F4562E">
            <w:pPr>
              <w:spacing w:line="276" w:lineRule="auto"/>
              <w:jc w:val="both"/>
              <w:rPr>
                <w:lang w:val="en-US"/>
              </w:rPr>
            </w:pPr>
            <w:r w:rsidRPr="45FF63AB">
              <w:rPr>
                <w:rFonts w:ascii="Arial" w:eastAsia="Arial" w:hAnsi="Arial" w:cs="Arial"/>
                <w:color w:val="000000" w:themeColor="text1"/>
                <w:sz w:val="24"/>
                <w:szCs w:val="24"/>
                <w:lang w:val="en-US"/>
              </w:rPr>
              <w:t>Age of diagnosis of autism spectrum disorder in Latino children: The case of Venezuelan children</w:t>
            </w:r>
          </w:p>
        </w:tc>
        <w:tc>
          <w:tcPr>
            <w:tcW w:w="2645" w:type="dxa"/>
            <w:tcBorders>
              <w:top w:val="single" w:sz="8" w:space="0" w:color="auto"/>
              <w:left w:val="single" w:sz="8" w:space="0" w:color="auto"/>
              <w:bottom w:val="single" w:sz="8" w:space="0" w:color="auto"/>
              <w:right w:val="single" w:sz="8" w:space="0" w:color="auto"/>
            </w:tcBorders>
          </w:tcPr>
          <w:p w:rsidR="0007323B" w:rsidRDefault="0007323B" w:rsidP="00F4562E">
            <w:pPr>
              <w:spacing w:line="276" w:lineRule="auto"/>
              <w:jc w:val="both"/>
            </w:pPr>
            <w:r w:rsidRPr="45FF63AB">
              <w:rPr>
                <w:rFonts w:ascii="Arial" w:eastAsia="Arial" w:hAnsi="Arial" w:cs="Arial"/>
                <w:color w:val="000000" w:themeColor="text1"/>
                <w:sz w:val="24"/>
                <w:szCs w:val="24"/>
              </w:rPr>
              <w:t>Cecilia Montiel-Nava, José A Chacín, Zoila González-Ávila</w:t>
            </w:r>
          </w:p>
        </w:tc>
        <w:tc>
          <w:tcPr>
            <w:tcW w:w="1699" w:type="dxa"/>
            <w:tcBorders>
              <w:top w:val="single" w:sz="8" w:space="0" w:color="auto"/>
              <w:left w:val="single" w:sz="8" w:space="0" w:color="auto"/>
              <w:bottom w:val="single" w:sz="8" w:space="0" w:color="auto"/>
              <w:right w:val="single" w:sz="8" w:space="0" w:color="auto"/>
            </w:tcBorders>
          </w:tcPr>
          <w:p w:rsidR="0007323B" w:rsidRDefault="00F4562E" w:rsidP="00F4562E">
            <w:pPr>
              <w:spacing w:line="276" w:lineRule="auto"/>
              <w:jc w:val="both"/>
            </w:pPr>
            <w:hyperlink r:id="rId100">
              <w:r w:rsidR="0007323B" w:rsidRPr="45FF63AB">
                <w:rPr>
                  <w:rStyle w:val="Hipervnculo"/>
                  <w:rFonts w:ascii="Arial" w:eastAsia="Arial" w:hAnsi="Arial" w:cs="Arial"/>
                  <w:sz w:val="24"/>
                  <w:szCs w:val="24"/>
                </w:rPr>
                <w:t>https://doi.org/10.1177/1362361317701267</w:t>
              </w:r>
            </w:hyperlink>
          </w:p>
        </w:tc>
      </w:tr>
    </w:tbl>
    <w:p w:rsidR="0007323B" w:rsidRDefault="0007323B" w:rsidP="0007323B"/>
    <w:p w:rsidR="0007323B" w:rsidRDefault="009F6802" w:rsidP="0007323B">
      <w:pPr>
        <w:rPr>
          <w:rFonts w:ascii="Arial" w:hAnsi="Arial" w:cs="Arial"/>
        </w:rPr>
      </w:pPr>
      <w:r w:rsidRPr="009F6802">
        <w:rPr>
          <w:rFonts w:ascii="Arial" w:hAnsi="Arial" w:cs="Arial"/>
        </w:rPr>
        <w:t xml:space="preserve"> </w:t>
      </w:r>
    </w:p>
    <w:p w:rsidR="00231611" w:rsidRDefault="00231611" w:rsidP="0007323B">
      <w:pPr>
        <w:rPr>
          <w:rFonts w:ascii="Arial" w:hAnsi="Arial" w:cs="Arial"/>
        </w:rPr>
      </w:pPr>
    </w:p>
    <w:p w:rsidR="00231611" w:rsidRPr="00231611" w:rsidRDefault="00231611" w:rsidP="0007323B">
      <w:pPr>
        <w:rPr>
          <w:rFonts w:ascii="Arial" w:hAnsi="Arial" w:cs="Arial"/>
          <w:sz w:val="15"/>
        </w:rPr>
      </w:pPr>
    </w:p>
    <w:p w:rsidR="0007323B" w:rsidRPr="00231611" w:rsidRDefault="0007323B" w:rsidP="00231611">
      <w:pPr>
        <w:ind w:left="-142"/>
        <w:rPr>
          <w:rFonts w:ascii="Arial" w:hAnsi="Arial" w:cs="Arial"/>
          <w:b/>
          <w:sz w:val="15"/>
        </w:rPr>
      </w:pPr>
      <w:r w:rsidRPr="00231611">
        <w:rPr>
          <w:rFonts w:ascii="Arial" w:hAnsi="Arial" w:cs="Arial"/>
          <w:b/>
          <w:sz w:val="15"/>
        </w:rPr>
        <w:t>Elaborado por:</w:t>
      </w:r>
      <w:r w:rsidRPr="00231611">
        <w:rPr>
          <w:rFonts w:ascii="Arial" w:hAnsi="Arial" w:cs="Arial"/>
          <w:sz w:val="15"/>
        </w:rPr>
        <w:t xml:space="preserve"> Dr. Wilfredo Molina Wills </w:t>
      </w:r>
    </w:p>
    <w:p w:rsidR="0007323B" w:rsidRPr="00231611" w:rsidRDefault="0007323B" w:rsidP="00EB37A9">
      <w:pPr>
        <w:rPr>
          <w:rFonts w:ascii="Arial" w:hAnsi="Arial" w:cs="Arial"/>
          <w:b/>
          <w:sz w:val="15"/>
        </w:rPr>
      </w:pPr>
    </w:p>
    <w:p w:rsidR="0007323B" w:rsidRPr="00231611" w:rsidRDefault="0007323B" w:rsidP="00231611">
      <w:pPr>
        <w:ind w:left="-142"/>
        <w:rPr>
          <w:rFonts w:ascii="Arial" w:hAnsi="Arial" w:cs="Arial"/>
          <w:b/>
          <w:sz w:val="15"/>
        </w:rPr>
      </w:pPr>
      <w:r w:rsidRPr="00231611">
        <w:rPr>
          <w:rFonts w:ascii="Arial" w:hAnsi="Arial" w:cs="Arial"/>
          <w:b/>
          <w:sz w:val="15"/>
        </w:rPr>
        <w:t>Fecha de elaboración: 31/01/2023</w:t>
      </w: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07323B" w:rsidRDefault="0007323B" w:rsidP="0007323B">
      <w:pPr>
        <w:pStyle w:val="Prrafodelista"/>
        <w:spacing w:after="0"/>
        <w:rPr>
          <w:rFonts w:ascii="Arial" w:hAnsi="Arial" w:cs="Arial"/>
          <w:b/>
          <w:sz w:val="24"/>
          <w:szCs w:val="24"/>
        </w:rPr>
      </w:pPr>
    </w:p>
    <w:p w:rsidR="00637493" w:rsidRPr="00BF55A5" w:rsidRDefault="00637493" w:rsidP="0007323B">
      <w:pPr>
        <w:pStyle w:val="Prrafodelista"/>
        <w:spacing w:after="0"/>
        <w:rPr>
          <w:rFonts w:ascii="Arial" w:hAnsi="Arial" w:cs="Arial"/>
          <w:b/>
          <w:sz w:val="24"/>
          <w:szCs w:val="24"/>
        </w:rPr>
      </w:pPr>
      <w:r w:rsidRPr="00BF55A5">
        <w:rPr>
          <w:rFonts w:ascii="Arial" w:hAnsi="Arial" w:cs="Arial"/>
          <w:b/>
          <w:sz w:val="24"/>
          <w:szCs w:val="24"/>
        </w:rPr>
        <w:t xml:space="preserve"> </w:t>
      </w:r>
    </w:p>
    <w:p w:rsidR="00637493" w:rsidRPr="00564711" w:rsidRDefault="00637493" w:rsidP="00637493">
      <w:pPr>
        <w:pStyle w:val="Prrafodelista"/>
        <w:spacing w:after="0" w:line="240" w:lineRule="auto"/>
        <w:ind w:left="0"/>
        <w:rPr>
          <w:rFonts w:ascii="Arial" w:hAnsi="Arial" w:cs="Arial"/>
          <w:b/>
          <w:sz w:val="24"/>
          <w:szCs w:val="24"/>
        </w:rPr>
      </w:pPr>
    </w:p>
    <w:p w:rsidR="00637493" w:rsidRPr="00564711" w:rsidRDefault="00637493" w:rsidP="00E87EC9">
      <w:pPr>
        <w:pStyle w:val="Prrafodelista"/>
        <w:spacing w:after="0" w:line="360" w:lineRule="auto"/>
        <w:ind w:left="0"/>
        <w:jc w:val="both"/>
        <w:rPr>
          <w:rFonts w:ascii="Arial" w:hAnsi="Arial" w:cs="Arial"/>
          <w:b/>
          <w:sz w:val="24"/>
          <w:szCs w:val="24"/>
        </w:rPr>
      </w:pPr>
    </w:p>
    <w:p w:rsidR="00637493" w:rsidRPr="00564711" w:rsidRDefault="00637493" w:rsidP="00637493">
      <w:pPr>
        <w:pStyle w:val="Prrafodelista"/>
        <w:spacing w:after="0" w:line="240" w:lineRule="auto"/>
        <w:ind w:left="0"/>
        <w:rPr>
          <w:rFonts w:ascii="Arial" w:hAnsi="Arial" w:cs="Arial"/>
          <w:b/>
          <w:sz w:val="24"/>
          <w:szCs w:val="24"/>
        </w:rPr>
      </w:pPr>
    </w:p>
    <w:p w:rsidR="00637493" w:rsidRPr="00564711" w:rsidRDefault="00637493" w:rsidP="00E87EC9">
      <w:pPr>
        <w:pStyle w:val="Prrafodelista"/>
        <w:spacing w:after="0" w:line="360" w:lineRule="auto"/>
        <w:ind w:left="0"/>
        <w:jc w:val="both"/>
        <w:rPr>
          <w:rFonts w:ascii="Arial" w:hAnsi="Arial" w:cs="Arial"/>
          <w:b/>
          <w:sz w:val="24"/>
          <w:szCs w:val="24"/>
        </w:rPr>
      </w:pPr>
    </w:p>
    <w:p w:rsidR="00637493" w:rsidRPr="00564711" w:rsidRDefault="00637493" w:rsidP="003F1676">
      <w:pPr>
        <w:pStyle w:val="Prrafodelista"/>
        <w:spacing w:after="0" w:line="240" w:lineRule="auto"/>
        <w:ind w:left="0"/>
        <w:rPr>
          <w:rFonts w:ascii="Arial" w:hAnsi="Arial" w:cs="Arial"/>
          <w:b/>
          <w:sz w:val="24"/>
          <w:szCs w:val="24"/>
        </w:rPr>
      </w:pPr>
    </w:p>
    <w:p w:rsidR="00637493" w:rsidRPr="00564711" w:rsidRDefault="00637493" w:rsidP="00E87EC9">
      <w:pPr>
        <w:pStyle w:val="Prrafodelista"/>
        <w:spacing w:after="0" w:line="360" w:lineRule="auto"/>
        <w:ind w:left="0"/>
        <w:jc w:val="both"/>
        <w:rPr>
          <w:rFonts w:ascii="Arial" w:hAnsi="Arial" w:cs="Arial"/>
          <w:b/>
          <w:sz w:val="24"/>
          <w:szCs w:val="24"/>
        </w:rPr>
      </w:pPr>
    </w:p>
    <w:p w:rsidR="00637493" w:rsidRPr="00564711" w:rsidRDefault="00637493" w:rsidP="00E87EC9">
      <w:pPr>
        <w:pStyle w:val="Prrafodelista"/>
        <w:spacing w:after="0" w:line="360" w:lineRule="auto"/>
        <w:ind w:left="0"/>
        <w:jc w:val="both"/>
        <w:rPr>
          <w:rFonts w:ascii="Arial" w:hAnsi="Arial" w:cs="Arial"/>
          <w:b/>
          <w:sz w:val="24"/>
          <w:szCs w:val="24"/>
        </w:rPr>
      </w:pPr>
    </w:p>
    <w:p w:rsidR="00E87EC9" w:rsidRPr="00564711" w:rsidRDefault="00E87EC9" w:rsidP="00E87EC9">
      <w:pPr>
        <w:pStyle w:val="Prrafodelista"/>
        <w:spacing w:after="0" w:line="240" w:lineRule="auto"/>
        <w:ind w:left="0"/>
        <w:rPr>
          <w:rFonts w:ascii="Arial" w:hAnsi="Arial" w:cs="Arial"/>
          <w:b/>
          <w:sz w:val="24"/>
          <w:szCs w:val="24"/>
        </w:rPr>
      </w:pPr>
    </w:p>
    <w:p w:rsidR="00E87EC9" w:rsidRPr="00E87EC9" w:rsidRDefault="00E87EC9" w:rsidP="00E87EC9">
      <w:pPr>
        <w:rPr>
          <w:lang w:val="es-MX"/>
        </w:rPr>
      </w:pPr>
    </w:p>
    <w:sectPr w:rsidR="00E87EC9" w:rsidRPr="00E87EC9" w:rsidSect="007D3F58">
      <w:headerReference w:type="even" r:id="rId101"/>
      <w:headerReference w:type="default" r:id="rId102"/>
      <w:footerReference w:type="even" r:id="rId103"/>
      <w:footerReference w:type="default" r:id="rId104"/>
      <w:headerReference w:type="first" r:id="rId105"/>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380" w:rsidRDefault="003F0380" w:rsidP="00B2716D">
      <w:r>
        <w:separator/>
      </w:r>
    </w:p>
  </w:endnote>
  <w:endnote w:type="continuationSeparator" w:id="0">
    <w:p w:rsidR="003F0380" w:rsidRDefault="003F0380" w:rsidP="00B2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28376157"/>
      <w:docPartObj>
        <w:docPartGallery w:val="Page Numbers (Bottom of Page)"/>
        <w:docPartUnique/>
      </w:docPartObj>
    </w:sdtPr>
    <w:sdtContent>
      <w:p w:rsidR="00F4562E" w:rsidRDefault="00F4562E" w:rsidP="00F4562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F4562E" w:rsidRDefault="00F4562E" w:rsidP="007D3F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828840"/>
      <w:docPartObj>
        <w:docPartGallery w:val="Page Numbers (Bottom of Page)"/>
        <w:docPartUnique/>
      </w:docPartObj>
    </w:sdtPr>
    <w:sdtContent>
      <w:p w:rsidR="00F4562E" w:rsidRDefault="00F4562E">
        <w:pPr>
          <w:pStyle w:val="Piedepgina"/>
          <w:jc w:val="center"/>
        </w:pPr>
        <w:r>
          <w:fldChar w:fldCharType="begin"/>
        </w:r>
        <w:r>
          <w:instrText>PAGE   \* MERGEFORMAT</w:instrText>
        </w:r>
        <w:r>
          <w:fldChar w:fldCharType="separate"/>
        </w:r>
        <w:r>
          <w:rPr>
            <w:noProof/>
          </w:rPr>
          <w:t>21</w:t>
        </w:r>
        <w:r>
          <w:fldChar w:fldCharType="end"/>
        </w:r>
      </w:p>
    </w:sdtContent>
  </w:sdt>
  <w:p w:rsidR="00F4562E" w:rsidRDefault="00F4562E" w:rsidP="007D3F5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380" w:rsidRDefault="003F0380" w:rsidP="00B2716D">
      <w:r>
        <w:separator/>
      </w:r>
    </w:p>
  </w:footnote>
  <w:footnote w:type="continuationSeparator" w:id="0">
    <w:p w:rsidR="003F0380" w:rsidRDefault="003F0380" w:rsidP="00B27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62E" w:rsidRDefault="00F4562E">
    <w:pPr>
      <w:pStyle w:val="Encabezado"/>
    </w:pPr>
    <w:r>
      <w:rPr>
        <w:noProof/>
        <w:lang w:val="es-PA" w:eastAsia="es-PA"/>
      </w:rPr>
      <w:drawing>
        <wp:anchor distT="0" distB="0" distL="114300" distR="114300" simplePos="0" relativeHeight="251659264" behindDoc="0" locked="0" layoutInCell="1" allowOverlap="1">
          <wp:simplePos x="0" y="0"/>
          <wp:positionH relativeFrom="column">
            <wp:posOffset>-1251585</wp:posOffset>
          </wp:positionH>
          <wp:positionV relativeFrom="page">
            <wp:posOffset>-13970</wp:posOffset>
          </wp:positionV>
          <wp:extent cx="7957820" cy="10297795"/>
          <wp:effectExtent l="0" t="0" r="5080" b="1905"/>
          <wp:wrapThrough wrapText="bothSides">
            <wp:wrapPolygon edited="0">
              <wp:start x="0" y="0"/>
              <wp:lineTo x="0" y="21577"/>
              <wp:lineTo x="21579" y="21577"/>
              <wp:lineTo x="2157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957820" cy="102977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62E" w:rsidRDefault="00F4562E" w:rsidP="00B2716D">
    <w:pPr>
      <w:pStyle w:val="Encabezado"/>
      <w:tabs>
        <w:tab w:val="clear" w:pos="4419"/>
        <w:tab w:val="clear" w:pos="8838"/>
        <w:tab w:val="left" w:pos="1328"/>
      </w:tabs>
    </w:pPr>
    <w:r>
      <w:rPr>
        <w:noProof/>
        <w:lang w:val="es-PA" w:eastAsia="es-PA"/>
      </w:rPr>
      <w:drawing>
        <wp:anchor distT="0" distB="0" distL="114300" distR="114300" simplePos="0" relativeHeight="251666432" behindDoc="1" locked="0" layoutInCell="1" allowOverlap="1">
          <wp:simplePos x="0" y="0"/>
          <wp:positionH relativeFrom="column">
            <wp:posOffset>-1070407</wp:posOffset>
          </wp:positionH>
          <wp:positionV relativeFrom="paragraph">
            <wp:posOffset>-449580</wp:posOffset>
          </wp:positionV>
          <wp:extent cx="8500766" cy="310312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LATINA PLANTILLA PRESENTACIONES 8.5 X 11.jpg"/>
                  <pic:cNvPicPr/>
                </pic:nvPicPr>
                <pic:blipFill rotWithShape="1">
                  <a:blip r:embed="rId1">
                    <a:extLst>
                      <a:ext uri="{28A0092B-C50C-407E-A947-70E740481C1C}">
                        <a14:useLocalDpi xmlns:a14="http://schemas.microsoft.com/office/drawing/2010/main" val="0"/>
                      </a:ext>
                    </a:extLst>
                  </a:blip>
                  <a:srcRect l="125" t="-104" r="-125" b="75742"/>
                  <a:stretch/>
                </pic:blipFill>
                <pic:spPr bwMode="auto">
                  <a:xfrm>
                    <a:off x="0" y="0"/>
                    <a:ext cx="8509599" cy="3106348"/>
                  </a:xfrm>
                  <a:prstGeom prst="rect">
                    <a:avLst/>
                  </a:prstGeom>
                  <a:ln>
                    <a:noFill/>
                  </a:ln>
                  <a:extLst>
                    <a:ext uri="{53640926-AAD7-44D8-BBD7-CCE9431645EC}">
                      <a14:shadowObscured xmlns:a14="http://schemas.microsoft.com/office/drawing/2010/main"/>
                    </a:ext>
                  </a:extLst>
                </pic:spPr>
              </pic:pic>
            </a:graphicData>
          </a:graphic>
        </wp:anchor>
      </w:drawing>
    </w:r>
    <w:r>
      <w:rPr>
        <w:noProof/>
        <w:lang w:val="es-PA" w:eastAsia="es-PA"/>
      </w:rPr>
      <w:drawing>
        <wp:anchor distT="0" distB="0" distL="114300" distR="114300" simplePos="0" relativeHeight="251663360" behindDoc="0" locked="0" layoutInCell="1" allowOverlap="1">
          <wp:simplePos x="0" y="0"/>
          <wp:positionH relativeFrom="column">
            <wp:posOffset>-721995</wp:posOffset>
          </wp:positionH>
          <wp:positionV relativeFrom="page">
            <wp:posOffset>83820</wp:posOffset>
          </wp:positionV>
          <wp:extent cx="2222152" cy="90011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
                    <a:extLst>
                      <a:ext uri="{28A0092B-C50C-407E-A947-70E740481C1C}">
                        <a14:useLocalDpi xmlns:a14="http://schemas.microsoft.com/office/drawing/2010/main" val="0"/>
                      </a:ext>
                    </a:extLst>
                  </a:blip>
                  <a:stretch>
                    <a:fillRect/>
                  </a:stretch>
                </pic:blipFill>
                <pic:spPr>
                  <a:xfrm>
                    <a:off x="0" y="0"/>
                    <a:ext cx="2222152" cy="900112"/>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62E" w:rsidRDefault="00F4562E">
    <w:pPr>
      <w:pStyle w:val="Encabezado"/>
    </w:pPr>
    <w:r>
      <w:rPr>
        <w:noProof/>
        <w:lang w:val="es-PA" w:eastAsia="es-PA"/>
      </w:rPr>
      <w:drawing>
        <wp:anchor distT="0" distB="0" distL="114300" distR="114300" simplePos="0" relativeHeight="251669504" behindDoc="1" locked="0" layoutInCell="1" allowOverlap="1">
          <wp:simplePos x="0" y="0"/>
          <wp:positionH relativeFrom="column">
            <wp:posOffset>1671955</wp:posOffset>
          </wp:positionH>
          <wp:positionV relativeFrom="paragraph">
            <wp:posOffset>1077209</wp:posOffset>
          </wp:positionV>
          <wp:extent cx="4185805" cy="150470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LATINA-01 2.png"/>
                  <pic:cNvPicPr/>
                </pic:nvPicPr>
                <pic:blipFill>
                  <a:blip r:embed="rId1">
                    <a:extLst>
                      <a:ext uri="{28A0092B-C50C-407E-A947-70E740481C1C}">
                        <a14:useLocalDpi xmlns:a14="http://schemas.microsoft.com/office/drawing/2010/main" val="0"/>
                      </a:ext>
                    </a:extLst>
                  </a:blip>
                  <a:stretch>
                    <a:fillRect/>
                  </a:stretch>
                </pic:blipFill>
                <pic:spPr>
                  <a:xfrm>
                    <a:off x="0" y="0"/>
                    <a:ext cx="4185805" cy="1504709"/>
                  </a:xfrm>
                  <a:prstGeom prst="rect">
                    <a:avLst/>
                  </a:prstGeom>
                </pic:spPr>
              </pic:pic>
            </a:graphicData>
          </a:graphic>
        </wp:anchor>
      </w:drawing>
    </w:r>
    <w:r>
      <w:rPr>
        <w:noProof/>
        <w:lang w:val="es-PA" w:eastAsia="es-PA"/>
      </w:rPr>
      <w:drawing>
        <wp:anchor distT="0" distB="0" distL="114300" distR="114300" simplePos="0" relativeHeight="251668480" behindDoc="1" locked="0" layoutInCell="1" allowOverlap="1">
          <wp:simplePos x="0" y="0"/>
          <wp:positionH relativeFrom="column">
            <wp:posOffset>-2618105</wp:posOffset>
          </wp:positionH>
          <wp:positionV relativeFrom="paragraph">
            <wp:posOffset>-424960</wp:posOffset>
          </wp:positionV>
          <wp:extent cx="7740502" cy="1001676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LATINA PLANTILLA PRESENTACIONES 8.5 X 11-02.jpg"/>
                  <pic:cNvPicPr/>
                </pic:nvPicPr>
                <pic:blipFill>
                  <a:blip r:embed="rId2">
                    <a:extLst>
                      <a:ext uri="{28A0092B-C50C-407E-A947-70E740481C1C}">
                        <a14:useLocalDpi xmlns:a14="http://schemas.microsoft.com/office/drawing/2010/main" val="0"/>
                      </a:ext>
                    </a:extLst>
                  </a:blip>
                  <a:stretch>
                    <a:fillRect/>
                  </a:stretch>
                </pic:blipFill>
                <pic:spPr>
                  <a:xfrm>
                    <a:off x="0" y="0"/>
                    <a:ext cx="7740502" cy="100167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6413"/>
    <w:multiLevelType w:val="hybridMultilevel"/>
    <w:tmpl w:val="68285006"/>
    <w:lvl w:ilvl="0" w:tplc="D92868C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5B03BFE"/>
    <w:multiLevelType w:val="hybridMultilevel"/>
    <w:tmpl w:val="68285006"/>
    <w:lvl w:ilvl="0" w:tplc="D92868C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D2A55B9"/>
    <w:multiLevelType w:val="hybridMultilevel"/>
    <w:tmpl w:val="A448CE4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16D"/>
    <w:rsid w:val="0007323B"/>
    <w:rsid w:val="00084058"/>
    <w:rsid w:val="000A776B"/>
    <w:rsid w:val="000E2012"/>
    <w:rsid w:val="000F1EBE"/>
    <w:rsid w:val="00144B86"/>
    <w:rsid w:val="00176644"/>
    <w:rsid w:val="001D18E9"/>
    <w:rsid w:val="001F2727"/>
    <w:rsid w:val="00231611"/>
    <w:rsid w:val="00236538"/>
    <w:rsid w:val="002669FF"/>
    <w:rsid w:val="002F6E54"/>
    <w:rsid w:val="003B4A50"/>
    <w:rsid w:val="003F0380"/>
    <w:rsid w:val="003F1676"/>
    <w:rsid w:val="00420A1F"/>
    <w:rsid w:val="005254F7"/>
    <w:rsid w:val="00550551"/>
    <w:rsid w:val="00552AA9"/>
    <w:rsid w:val="00556C90"/>
    <w:rsid w:val="00564711"/>
    <w:rsid w:val="00604312"/>
    <w:rsid w:val="00637493"/>
    <w:rsid w:val="0064016B"/>
    <w:rsid w:val="006428F4"/>
    <w:rsid w:val="00643D66"/>
    <w:rsid w:val="00670DBA"/>
    <w:rsid w:val="006D354F"/>
    <w:rsid w:val="006F35C3"/>
    <w:rsid w:val="00732494"/>
    <w:rsid w:val="0073715C"/>
    <w:rsid w:val="00742A32"/>
    <w:rsid w:val="007A59C4"/>
    <w:rsid w:val="007D3F58"/>
    <w:rsid w:val="007F2A0C"/>
    <w:rsid w:val="00823493"/>
    <w:rsid w:val="00827B7D"/>
    <w:rsid w:val="008A422F"/>
    <w:rsid w:val="008D10F9"/>
    <w:rsid w:val="009625EE"/>
    <w:rsid w:val="009B1559"/>
    <w:rsid w:val="009E00B1"/>
    <w:rsid w:val="009F6802"/>
    <w:rsid w:val="00A20030"/>
    <w:rsid w:val="00A62849"/>
    <w:rsid w:val="00A92FE1"/>
    <w:rsid w:val="00AC19DB"/>
    <w:rsid w:val="00AD47FE"/>
    <w:rsid w:val="00B2716D"/>
    <w:rsid w:val="00B37461"/>
    <w:rsid w:val="00B51498"/>
    <w:rsid w:val="00B70472"/>
    <w:rsid w:val="00B96D46"/>
    <w:rsid w:val="00BF55A5"/>
    <w:rsid w:val="00C631A5"/>
    <w:rsid w:val="00CF2B7F"/>
    <w:rsid w:val="00D8484F"/>
    <w:rsid w:val="00DC3FA6"/>
    <w:rsid w:val="00DE1DC4"/>
    <w:rsid w:val="00DF22AF"/>
    <w:rsid w:val="00E02856"/>
    <w:rsid w:val="00E12AA4"/>
    <w:rsid w:val="00E3524F"/>
    <w:rsid w:val="00E45403"/>
    <w:rsid w:val="00E87EC9"/>
    <w:rsid w:val="00EB37A9"/>
    <w:rsid w:val="00EE1206"/>
    <w:rsid w:val="00EF10BA"/>
    <w:rsid w:val="00F4562E"/>
    <w:rsid w:val="00FB2B00"/>
    <w:rsid w:val="00FC7A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E6BCB"/>
  <w15:docId w15:val="{95F44666-5E9E-46BD-B31B-D0D0FDCD7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058"/>
    <w:rPr>
      <w:lang w:val="es-ES"/>
    </w:rPr>
  </w:style>
  <w:style w:type="paragraph" w:styleId="Ttulo1">
    <w:name w:val="heading 1"/>
    <w:basedOn w:val="Normal"/>
    <w:next w:val="Normal"/>
    <w:link w:val="Ttulo1Car"/>
    <w:uiPriority w:val="9"/>
    <w:qFormat/>
    <w:rsid w:val="0007323B"/>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16D"/>
    <w:pPr>
      <w:tabs>
        <w:tab w:val="center" w:pos="4419"/>
        <w:tab w:val="right" w:pos="8838"/>
      </w:tabs>
    </w:pPr>
  </w:style>
  <w:style w:type="character" w:customStyle="1" w:styleId="EncabezadoCar">
    <w:name w:val="Encabezado Car"/>
    <w:basedOn w:val="Fuentedeprrafopredeter"/>
    <w:link w:val="Encabezado"/>
    <w:uiPriority w:val="99"/>
    <w:rsid w:val="00B2716D"/>
    <w:rPr>
      <w:lang w:val="es-ES"/>
    </w:rPr>
  </w:style>
  <w:style w:type="paragraph" w:styleId="Piedepgina">
    <w:name w:val="footer"/>
    <w:basedOn w:val="Normal"/>
    <w:link w:val="PiedepginaCar"/>
    <w:uiPriority w:val="99"/>
    <w:unhideWhenUsed/>
    <w:rsid w:val="00B2716D"/>
    <w:pPr>
      <w:tabs>
        <w:tab w:val="center" w:pos="4419"/>
        <w:tab w:val="right" w:pos="8838"/>
      </w:tabs>
    </w:pPr>
  </w:style>
  <w:style w:type="character" w:customStyle="1" w:styleId="PiedepginaCar">
    <w:name w:val="Pie de página Car"/>
    <w:basedOn w:val="Fuentedeprrafopredeter"/>
    <w:link w:val="Piedepgina"/>
    <w:uiPriority w:val="99"/>
    <w:rsid w:val="00B2716D"/>
    <w:rPr>
      <w:lang w:val="es-ES"/>
    </w:rPr>
  </w:style>
  <w:style w:type="paragraph" w:styleId="NormalWeb">
    <w:name w:val="Normal (Web)"/>
    <w:basedOn w:val="Normal"/>
    <w:uiPriority w:val="99"/>
    <w:semiHidden/>
    <w:unhideWhenUsed/>
    <w:rsid w:val="007D3F58"/>
    <w:pPr>
      <w:spacing w:before="100" w:beforeAutospacing="1" w:after="100" w:afterAutospacing="1"/>
    </w:pPr>
    <w:rPr>
      <w:rFonts w:ascii="Times New Roman" w:eastAsiaTheme="minorEastAsia" w:hAnsi="Times New Roman" w:cs="Times New Roman"/>
      <w:lang w:val="es-PA" w:eastAsia="es-ES_tradnl"/>
    </w:rPr>
  </w:style>
  <w:style w:type="character" w:styleId="Nmerodepgina">
    <w:name w:val="page number"/>
    <w:basedOn w:val="Fuentedeprrafopredeter"/>
    <w:uiPriority w:val="99"/>
    <w:semiHidden/>
    <w:unhideWhenUsed/>
    <w:rsid w:val="007D3F58"/>
  </w:style>
  <w:style w:type="paragraph" w:styleId="Subttulo">
    <w:name w:val="Subtitle"/>
    <w:basedOn w:val="Normal"/>
    <w:next w:val="Normal"/>
    <w:link w:val="SubttuloCar"/>
    <w:uiPriority w:val="11"/>
    <w:qFormat/>
    <w:rsid w:val="00E12AA4"/>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E12AA4"/>
    <w:rPr>
      <w:rFonts w:eastAsiaTheme="minorEastAsia"/>
      <w:color w:val="5A5A5A" w:themeColor="text1" w:themeTint="A5"/>
      <w:spacing w:val="15"/>
      <w:sz w:val="22"/>
      <w:szCs w:val="22"/>
      <w:lang w:val="es-ES"/>
    </w:rPr>
  </w:style>
  <w:style w:type="paragraph" w:styleId="Prrafodelista">
    <w:name w:val="List Paragraph"/>
    <w:basedOn w:val="Normal"/>
    <w:uiPriority w:val="34"/>
    <w:qFormat/>
    <w:rsid w:val="00637493"/>
    <w:pPr>
      <w:spacing w:after="200" w:line="276" w:lineRule="auto"/>
      <w:ind w:left="720"/>
      <w:contextualSpacing/>
    </w:pPr>
    <w:rPr>
      <w:sz w:val="22"/>
      <w:szCs w:val="22"/>
      <w:lang w:val="es-MX"/>
    </w:rPr>
  </w:style>
  <w:style w:type="character" w:customStyle="1" w:styleId="Ttulo1Car">
    <w:name w:val="Título 1 Car"/>
    <w:basedOn w:val="Fuentedeprrafopredeter"/>
    <w:link w:val="Ttulo1"/>
    <w:uiPriority w:val="9"/>
    <w:rsid w:val="0007323B"/>
    <w:rPr>
      <w:rFonts w:asciiTheme="majorHAnsi" w:eastAsiaTheme="majorEastAsia" w:hAnsiTheme="majorHAnsi" w:cstheme="majorBidi"/>
      <w:color w:val="2F5496" w:themeColor="accent1" w:themeShade="BF"/>
      <w:sz w:val="32"/>
      <w:szCs w:val="32"/>
      <w:lang w:val="es-ES"/>
    </w:rPr>
  </w:style>
  <w:style w:type="character" w:styleId="Hipervnculo">
    <w:name w:val="Hyperlink"/>
    <w:basedOn w:val="Fuentedeprrafopredeter"/>
    <w:uiPriority w:val="99"/>
    <w:unhideWhenUsed/>
    <w:rsid w:val="0007323B"/>
    <w:rPr>
      <w:color w:val="0563C1" w:themeColor="hyperlink"/>
      <w:u w:val="single"/>
    </w:rPr>
  </w:style>
  <w:style w:type="table" w:styleId="Tablaconcuadrcula">
    <w:name w:val="Table Grid"/>
    <w:basedOn w:val="Tablanormal"/>
    <w:uiPriority w:val="59"/>
    <w:rsid w:val="0007323B"/>
    <w:rPr>
      <w:sz w:val="22"/>
      <w:szCs w:val="22"/>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visitado">
    <w:name w:val="FollowedHyperlink"/>
    <w:basedOn w:val="Fuentedeprrafopredeter"/>
    <w:uiPriority w:val="99"/>
    <w:semiHidden/>
    <w:unhideWhenUsed/>
    <w:rsid w:val="00F456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03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vistas.ulatina.edu.pa/index.php/genteclave/article/view/51/92" TargetMode="External"/><Relationship Id="rId21" Type="http://schemas.openxmlformats.org/officeDocument/2006/relationships/hyperlink" Target="http://revistas.ulatina.edu.pa/index.php/genteclave/article/view/27/18" TargetMode="External"/><Relationship Id="rId42" Type="http://schemas.openxmlformats.org/officeDocument/2006/relationships/hyperlink" Target="http://revistas.ulatina.edu.pa/index.php/genteclave/article/view/118/136" TargetMode="External"/><Relationship Id="rId47" Type="http://schemas.openxmlformats.org/officeDocument/2006/relationships/hyperlink" Target="http://revistas.ulatina.edu.pa/index.php/genteclave/article/view/139/142" TargetMode="External"/><Relationship Id="rId63" Type="http://schemas.openxmlformats.org/officeDocument/2006/relationships/hyperlink" Target="http://revistas.ulatina.edu.pa/index.php/conductacientifica/article/view/114/131" TargetMode="External"/><Relationship Id="rId68" Type="http://schemas.openxmlformats.org/officeDocument/2006/relationships/hyperlink" Target="http://revistas.ulatina.edu.pa/index.php/conductacientifica/article/view/133/155" TargetMode="External"/><Relationship Id="rId84" Type="http://schemas.openxmlformats.org/officeDocument/2006/relationships/hyperlink" Target="https://doi.org/10.3389/fbioe.2021.627805" TargetMode="External"/><Relationship Id="rId89" Type="http://schemas.openxmlformats.org/officeDocument/2006/relationships/hyperlink" Target="https://doi.org/10.5664/jcsm.8686" TargetMode="External"/><Relationship Id="rId16" Type="http://schemas.openxmlformats.org/officeDocument/2006/relationships/hyperlink" Target="http://revistas.ulatina.edu.pa/index.php/genteclave/article/view/31/20" TargetMode="External"/><Relationship Id="rId107" Type="http://schemas.openxmlformats.org/officeDocument/2006/relationships/theme" Target="theme/theme1.xml"/><Relationship Id="rId11" Type="http://schemas.openxmlformats.org/officeDocument/2006/relationships/hyperlink" Target="http://revistas.ulatina.edu.pa/index.php/genteclave/article/view/42/80" TargetMode="External"/><Relationship Id="rId32" Type="http://schemas.openxmlformats.org/officeDocument/2006/relationships/hyperlink" Target="http://revistas.ulatina.edu.pa/index.php/genteclave/article/view/98/116" TargetMode="External"/><Relationship Id="rId37" Type="http://schemas.openxmlformats.org/officeDocument/2006/relationships/hyperlink" Target="http://revistas.ulatina.edu.pa/index.php/genteclave/article/view/95/113" TargetMode="External"/><Relationship Id="rId53" Type="http://schemas.openxmlformats.org/officeDocument/2006/relationships/hyperlink" Target="http://revistas.ulatina.edu.pa/index.php/genteclave/article/view/143/152" TargetMode="External"/><Relationship Id="rId58" Type="http://schemas.openxmlformats.org/officeDocument/2006/relationships/hyperlink" Target="http://revistas.ulatina.edu.pa/index.php/genteclave/article/view/150/158" TargetMode="External"/><Relationship Id="rId74" Type="http://schemas.openxmlformats.org/officeDocument/2006/relationships/hyperlink" Target="https://www.researchgate.net/publication/363220275_Frontal_Cephalometry_Analysis_A_New_Proposal_for_the_Diagnosis_of_Facial_Asymmetries" TargetMode="External"/><Relationship Id="rId79" Type="http://schemas.openxmlformats.org/officeDocument/2006/relationships/hyperlink" Target="http://www.alcrut.com" TargetMode="External"/><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s://www.liebertpub.com/doi/10.1089/ten.tea.2019.0277" TargetMode="External"/><Relationship Id="rId95" Type="http://schemas.openxmlformats.org/officeDocument/2006/relationships/hyperlink" Target="https://www.sciencedirect.com/science/article/pii/S2007505713726772" TargetMode="External"/><Relationship Id="rId22" Type="http://schemas.openxmlformats.org/officeDocument/2006/relationships/hyperlink" Target="http://revistas.ulatina.edu.pa/index.php/genteclave/article/view/25/14" TargetMode="External"/><Relationship Id="rId27" Type="http://schemas.openxmlformats.org/officeDocument/2006/relationships/hyperlink" Target="http://revistas.ulatina.edu.pa/index.php/genteclave/article/view/46/90" TargetMode="External"/><Relationship Id="rId43" Type="http://schemas.openxmlformats.org/officeDocument/2006/relationships/hyperlink" Target="http://revistas.ulatina.edu.pa/index.php/genteclave/article/view/119/133" TargetMode="External"/><Relationship Id="rId48" Type="http://schemas.openxmlformats.org/officeDocument/2006/relationships/hyperlink" Target="http://revistas.ulatina.edu.pa/index.php/genteclave/article/view/138/141" TargetMode="External"/><Relationship Id="rId64" Type="http://schemas.openxmlformats.org/officeDocument/2006/relationships/hyperlink" Target="http://revistas.ulatina.edu.pa/index.php/conductacientifica/article/view/146/153" TargetMode="External"/><Relationship Id="rId69" Type="http://schemas.openxmlformats.org/officeDocument/2006/relationships/hyperlink" Target="http://revistas.ulatina.edu.pa/index.php/conductacientifica/article/view/153/161" TargetMode="External"/><Relationship Id="rId80" Type="http://schemas.openxmlformats.org/officeDocument/2006/relationships/hyperlink" Target="http://www.alcrut.com" TargetMode="External"/><Relationship Id="rId85" Type="http://schemas.openxmlformats.org/officeDocument/2006/relationships/hyperlink" Target="https://www.mdpi.com/1424-8220/21/5/1781" TargetMode="External"/><Relationship Id="rId12" Type="http://schemas.openxmlformats.org/officeDocument/2006/relationships/hyperlink" Target="http://revistas.ulatina.edu.pa/index.php/genteclave/article/view/41/77" TargetMode="External"/><Relationship Id="rId17" Type="http://schemas.openxmlformats.org/officeDocument/2006/relationships/hyperlink" Target="http://revistas.ulatina.edu.pa/index.php/genteclave/article/view/30/19" TargetMode="External"/><Relationship Id="rId33" Type="http://schemas.openxmlformats.org/officeDocument/2006/relationships/hyperlink" Target="http://revistas.ulatina.edu.pa/index.php/genteclave/article/view/97/114" TargetMode="External"/><Relationship Id="rId38" Type="http://schemas.openxmlformats.org/officeDocument/2006/relationships/hyperlink" Target="http://revistas.ulatina.edu.pa/index.php/genteclave/article/view/94/112" TargetMode="External"/><Relationship Id="rId59" Type="http://schemas.openxmlformats.org/officeDocument/2006/relationships/hyperlink" Target="http://revistas.ulatina.edu.pa/index.php/genteclave/article/view/149/159" TargetMode="External"/><Relationship Id="rId103" Type="http://schemas.openxmlformats.org/officeDocument/2006/relationships/footer" Target="footer1.xml"/><Relationship Id="rId20" Type="http://schemas.openxmlformats.org/officeDocument/2006/relationships/hyperlink" Target="http://revistas.ulatina.edu.pa/index.php/genteclave/article/view/24/15" TargetMode="External"/><Relationship Id="rId41" Type="http://schemas.openxmlformats.org/officeDocument/2006/relationships/hyperlink" Target="http://revistas.ulatina.edu.pa/index.php/genteclave/article/view/121/137" TargetMode="External"/><Relationship Id="rId54" Type="http://schemas.openxmlformats.org/officeDocument/2006/relationships/hyperlink" Target="http://revistas.ulatina.edu.pa/index.php/genteclave/article/view/132/149" TargetMode="External"/><Relationship Id="rId62" Type="http://schemas.openxmlformats.org/officeDocument/2006/relationships/hyperlink" Target="http://revistas.ulatina.edu.pa/index.php/conductacientifica/article/view/115/130" TargetMode="External"/><Relationship Id="rId70" Type="http://schemas.openxmlformats.org/officeDocument/2006/relationships/hyperlink" Target="http://revistas.ulatina.edu.pa/index.php/conductacientifica/article/view/152/160" TargetMode="External"/><Relationship Id="rId75" Type="http://schemas.openxmlformats.org/officeDocument/2006/relationships/hyperlink" Target="https://www.researchgate.net/publication/363372299_Inductive_Or_Deductive_Reasoning_in_The_Narrative_of_The_Introduction_of_a_Scientific_Article_A_Logical_and_Sequential_Ordering?_sg%5B0%5D=CfCz4zjfxhIehs29nGXygEmCpuMDmr1ut7FKZUAyyxT-6SMY4A4JK3D7pt_fNca-WHX1pa_UF1MHB66yyNY-f1qjAkiyfJimwLCGtfkb.NwPywZYbORsRyCCn_5qmK2WicNG3BS5ZHKLKs9LzJaOJnX7xVtxOlR5TqdoMEVm12EtxPT4mfkwAoNvrgLbwUQ" TargetMode="External"/><Relationship Id="rId83" Type="http://schemas.openxmlformats.org/officeDocument/2006/relationships/hyperlink" Target="https://www.aging-us.com/article/203724/text" TargetMode="External"/><Relationship Id="rId88" Type="http://schemas.openxmlformats.org/officeDocument/2006/relationships/hyperlink" Target="https://doi.org/10.5664/jcsm.8686" TargetMode="External"/><Relationship Id="rId91" Type="http://schemas.openxmlformats.org/officeDocument/2006/relationships/hyperlink" Target="https://ieeexplore.ieee.org/document/9176377/authors" TargetMode="External"/><Relationship Id="rId96" Type="http://schemas.openxmlformats.org/officeDocument/2006/relationships/hyperlink" Target="https://doi.org/10.3390/biom80401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revistas.ulatina.edu.pa/index.php/genteclave/article/view/36/61" TargetMode="External"/><Relationship Id="rId23" Type="http://schemas.openxmlformats.org/officeDocument/2006/relationships/hyperlink" Target="http://revistas.ulatina.edu.pa/index.php/genteclave/article/view/23/13" TargetMode="External"/><Relationship Id="rId28" Type="http://schemas.openxmlformats.org/officeDocument/2006/relationships/hyperlink" Target="http://revistas.ulatina.edu.pa/index.php/genteclave/article/view/45/88" TargetMode="External"/><Relationship Id="rId36" Type="http://schemas.openxmlformats.org/officeDocument/2006/relationships/hyperlink" Target="http://revistas.ulatina.edu.pa/index.php/genteclave/article/view/96/115" TargetMode="External"/><Relationship Id="rId49" Type="http://schemas.openxmlformats.org/officeDocument/2006/relationships/hyperlink" Target="http://revistas.ulatina.edu.pa/index.php/genteclave/article/view/" TargetMode="External"/><Relationship Id="rId57" Type="http://schemas.openxmlformats.org/officeDocument/2006/relationships/hyperlink" Target="http://revistas.ulatina.edu.pa/index.php/genteclave/article/view/151/156"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revistas.ulatina.edu.pa/index.php/genteclave/article/view/100/118" TargetMode="External"/><Relationship Id="rId44" Type="http://schemas.openxmlformats.org/officeDocument/2006/relationships/hyperlink" Target="http://revistas.ulatina.edu.pa/index.php/genteclave/article/view/123/138" TargetMode="External"/><Relationship Id="rId52" Type="http://schemas.openxmlformats.org/officeDocument/2006/relationships/hyperlink" Target="http://revistas.ulatina.edu.pa/index.php/genteclave/article/view/144/151" TargetMode="External"/><Relationship Id="rId60" Type="http://schemas.openxmlformats.org/officeDocument/2006/relationships/hyperlink" Target="https://revistas.ulatina.edu.pa/index.php/conductacientifica" TargetMode="External"/><Relationship Id="rId65" Type="http://schemas.openxmlformats.org/officeDocument/2006/relationships/hyperlink" Target="http://revistas.ulatina.edu.pa/index.php/conductacientifica/article/view/133/155" TargetMode="External"/><Relationship Id="rId73" Type="http://schemas.openxmlformats.org/officeDocument/2006/relationships/hyperlink" Target="https://www.researchgate.net/publication/366863805_Ossification_of_the_temporal_bone_and_mandibular_condyle_in_the_human_fetus_a_comparative_study" TargetMode="External"/><Relationship Id="rId78" Type="http://schemas.openxmlformats.org/officeDocument/2006/relationships/hyperlink" Target="http://www.alcrut.com" TargetMode="External"/><Relationship Id="rId81" Type="http://schemas.openxmlformats.org/officeDocument/2006/relationships/hyperlink" Target="https://www.researchgate.net/publication/363346200" TargetMode="External"/><Relationship Id="rId86" Type="http://schemas.openxmlformats.org/officeDocument/2006/relationships/hyperlink" Target="https://doi.org/10.1371/journal.pntd.0009225" TargetMode="External"/><Relationship Id="rId94" Type="http://schemas.openxmlformats.org/officeDocument/2006/relationships/hyperlink" Target="https://www.mdpi.com/2073-4425/10/11/838" TargetMode="External"/><Relationship Id="rId99" Type="http://schemas.openxmlformats.org/officeDocument/2006/relationships/hyperlink" Target="https://malariajournal.biomedcentral.com/articles/10.1186/s12936-017-1899-4"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revistas.ulatina.edu.pa/index.php/genteclave/article/view/39/74" TargetMode="External"/><Relationship Id="rId18" Type="http://schemas.openxmlformats.org/officeDocument/2006/relationships/hyperlink" Target="http://revistas.ulatina.edu.pa/index.php/genteclave/article/view/28/17" TargetMode="External"/><Relationship Id="rId39" Type="http://schemas.openxmlformats.org/officeDocument/2006/relationships/hyperlink" Target="http://revistas.ulatina.edu.pa/index.php/genteclave/article/view/125/139" TargetMode="External"/><Relationship Id="rId34" Type="http://schemas.openxmlformats.org/officeDocument/2006/relationships/hyperlink" Target="http://revistas.ulatina.edu.pa/index.php/genteclave/article/view/103/119" TargetMode="External"/><Relationship Id="rId50" Type="http://schemas.openxmlformats.org/officeDocument/2006/relationships/hyperlink" Target="http://revistas.ulatina.edu.pa/index.php/genteclave/article/view/" TargetMode="External"/><Relationship Id="rId55" Type="http://schemas.openxmlformats.org/officeDocument/2006/relationships/hyperlink" Target="http://revistas.ulatina.edu.pa/index.php/genteclave/article/view/129/148" TargetMode="External"/><Relationship Id="rId76" Type="http://schemas.openxmlformats.org/officeDocument/2006/relationships/hyperlink" Target="https://www.researchgate.net/publication/363346320_The_Results_and_Discussion_an_A_Scientific_Article_A_Vision_on_its_Structural_Organization_Short_Communication?_sg%5B0%5D=I-T7VUEOdqoAT8u602auU7Ng9gfycgaiLdupTJ8rgP9Ii7Z61fKqhTnHlPrNkVDBa4h2LiGJW1b1DjgUaGgZ4tL0tn2AOmfaywxrz3d8.8LyxOfoB383wpySLMW2YsnXR9dZOWVagQDIl00UEs9MCmkdNPNO0snAG7_d5ZyVoLo9XZ9UUI8Jj8rQG4--prw" TargetMode="External"/><Relationship Id="rId97" Type="http://schemas.openxmlformats.org/officeDocument/2006/relationships/hyperlink" Target="https://jmedicalcasereports.biomedcentral.com/articles/10.1186/s13256-018-1598-y" TargetMode="External"/><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zenodo.org/record/3971054" TargetMode="External"/><Relationship Id="rId92" Type="http://schemas.openxmlformats.org/officeDocument/2006/relationships/hyperlink" Target="https://jtd.amegroups.com/article/view/44208/html" TargetMode="External"/><Relationship Id="rId2" Type="http://schemas.openxmlformats.org/officeDocument/2006/relationships/customXml" Target="../customXml/item2.xml"/><Relationship Id="rId29" Type="http://schemas.openxmlformats.org/officeDocument/2006/relationships/hyperlink" Target="http://revistas.ulatina.edu.pa/index.php/genteclave/article/view/44/86" TargetMode="External"/><Relationship Id="rId24" Type="http://schemas.openxmlformats.org/officeDocument/2006/relationships/hyperlink" Target="http://revistas.ulatina.edu.pa/index.php/genteclave/article/view/21/11" TargetMode="External"/><Relationship Id="rId40" Type="http://schemas.openxmlformats.org/officeDocument/2006/relationships/hyperlink" Target="http://revistas.ulatina.edu.pa/index.php/genteclave/article/view/122/135" TargetMode="External"/><Relationship Id="rId45" Type="http://schemas.openxmlformats.org/officeDocument/2006/relationships/hyperlink" Target="http://revistas.ulatina.edu.pa/index.php/genteclave/article/view/120/134" TargetMode="External"/><Relationship Id="rId66" Type="http://schemas.openxmlformats.org/officeDocument/2006/relationships/hyperlink" Target="http://revistas.ulatina.edu.pa/index.php/conductacientifica/article/view/148/154" TargetMode="External"/><Relationship Id="rId87" Type="http://schemas.openxmlformats.org/officeDocument/2006/relationships/hyperlink" Target="https://www.sciencedirect.com/science/article/pii/S2211320720300221?via%3Dihub" TargetMode="External"/><Relationship Id="rId61" Type="http://schemas.openxmlformats.org/officeDocument/2006/relationships/hyperlink" Target="http://revistas.ulatina.edu.pa/index.php/conductacientifica/article/view/116/129" TargetMode="External"/><Relationship Id="rId82" Type="http://schemas.openxmlformats.org/officeDocument/2006/relationships/hyperlink" Target="https://ieeexplore.ieee.org/document/9630676/authors" TargetMode="External"/><Relationship Id="rId19" Type="http://schemas.openxmlformats.org/officeDocument/2006/relationships/hyperlink" Target="http://revistas.ulatina.edu.pa/index.php/genteclave/article/view/26/16" TargetMode="External"/><Relationship Id="rId14" Type="http://schemas.openxmlformats.org/officeDocument/2006/relationships/hyperlink" Target="http://revistas.ulatina.edu.pa/index.php/genteclave/article/view/37/64" TargetMode="External"/><Relationship Id="rId30" Type="http://schemas.openxmlformats.org/officeDocument/2006/relationships/hyperlink" Target="http://revistas.ulatina.edu.pa/index.php/genteclave/article/view/43/83" TargetMode="External"/><Relationship Id="rId35" Type="http://schemas.openxmlformats.org/officeDocument/2006/relationships/hyperlink" Target="http://revistas.ulatina.edu.pa/index.php/genteclave/article/view/99/117" TargetMode="External"/><Relationship Id="rId56" Type="http://schemas.openxmlformats.org/officeDocument/2006/relationships/hyperlink" Target="http://revistas.ulatina.edu.pa/index.php/genteclave/article/view/142/147" TargetMode="External"/><Relationship Id="rId77" Type="http://schemas.openxmlformats.org/officeDocument/2006/relationships/hyperlink" Target="https://www.researchgate.net/publication/362183974_The_Original_Scientific_Article_and_its_Relevant_Aspects_Brief_Notes_International_Journal_of_Research_IJR?_sg%5B0%5D=Gc5ECaVAVKj5TgsQxnJEJ_r1v6SGbMYir_S81TEzhYbsjSwqnD0cv32hnpFVMtP71Q2Ej3FP1Els5RXbFiizItdNU8vmyXnu-UoUc8Pi.NJYZ8fJvOr5t6Ja2tL0mGfV_C3OFQLpOLudS39VutEhNeUbO3CwYnfIaIgSu2PMN571Hen777pySLazW7fgzcQ" TargetMode="External"/><Relationship Id="rId100" Type="http://schemas.openxmlformats.org/officeDocument/2006/relationships/hyperlink" Target="https://doi.org/10.1177/1362361317701267" TargetMode="External"/><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revistas.ulatina.edu.pa/index.php/genteclave/article/view/" TargetMode="External"/><Relationship Id="rId72" Type="http://schemas.openxmlformats.org/officeDocument/2006/relationships/hyperlink" Target="https://revistas.udelas.ac.pa/index.php/redes/article/view/174/256" TargetMode="External"/><Relationship Id="rId93" Type="http://schemas.openxmlformats.org/officeDocument/2006/relationships/hyperlink" Target="https://ieeexplore.ieee.org/document/9151296/authors" TargetMode="External"/><Relationship Id="rId98" Type="http://schemas.openxmlformats.org/officeDocument/2006/relationships/hyperlink" Target="https://doi.org/10.1016/j.jpsychires.2018.02.029" TargetMode="External"/><Relationship Id="rId3" Type="http://schemas.openxmlformats.org/officeDocument/2006/relationships/customXml" Target="../customXml/item3.xml"/><Relationship Id="rId25" Type="http://schemas.openxmlformats.org/officeDocument/2006/relationships/hyperlink" Target="http://revistas.ulatina.edu.pa/index.php/genteclave/article/view/19/10" TargetMode="External"/><Relationship Id="rId46" Type="http://schemas.openxmlformats.org/officeDocument/2006/relationships/hyperlink" Target="http://revistas.ulatina.edu.pa/index.php/genteclave/article/view/140/146" TargetMode="External"/><Relationship Id="rId67" Type="http://schemas.openxmlformats.org/officeDocument/2006/relationships/hyperlink" Target="http://revistas.ulatina.edu.pa/index.php/conductacientifica/article/view/146/1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yHora xmlns="3e66e3e8-e446-4a5f-a409-f1846351a9d1" xsi:nil="true"/>
    <TaxCatchAll xmlns="65161b3f-5464-4a99-8e2a-d598a05f8e86" xsi:nil="true"/>
    <lcf76f155ced4ddcb4097134ff3c332f xmlns="3e66e3e8-e446-4a5f-a409-f1846351a9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375771557C47247B9E1E005E1CBEFFF" ma:contentTypeVersion="17" ma:contentTypeDescription="Crear nuevo documento." ma:contentTypeScope="" ma:versionID="5737fc13832ec4200b6a57a83589f8e8">
  <xsd:schema xmlns:xsd="http://www.w3.org/2001/XMLSchema" xmlns:xs="http://www.w3.org/2001/XMLSchema" xmlns:p="http://schemas.microsoft.com/office/2006/metadata/properties" xmlns:ns2="3e66e3e8-e446-4a5f-a409-f1846351a9d1" xmlns:ns3="65161b3f-5464-4a99-8e2a-d598a05f8e86" targetNamespace="http://schemas.microsoft.com/office/2006/metadata/properties" ma:root="true" ma:fieldsID="4b6e011216ad00560059b846bd6c30e0" ns2:_="" ns3:_="">
    <xsd:import namespace="3e66e3e8-e446-4a5f-a409-f1846351a9d1"/>
    <xsd:import namespace="65161b3f-5464-4a99-8e2a-d598a05f8e86"/>
    <xsd:element name="properties">
      <xsd:complexType>
        <xsd:sequence>
          <xsd:element name="documentManagement">
            <xsd:complexType>
              <xsd:all>
                <xsd:element ref="ns2:FechayHora"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6e3e8-e446-4a5f-a409-f1846351a9d1" elementFormDefault="qualified">
    <xsd:import namespace="http://schemas.microsoft.com/office/2006/documentManagement/types"/>
    <xsd:import namespace="http://schemas.microsoft.com/office/infopath/2007/PartnerControls"/>
    <xsd:element name="FechayHora" ma:index="8" nillable="true" ma:displayName="Fecha y Hora" ma:format="DateTime" ma:internalName="FechayHora">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22d320cb-a5b3-44fc-86d4-1e24fba4f8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161b3f-5464-4a99-8e2a-d598a05f8e86"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ecf3a098-2a26-4ab8-b0b2-cdc2d814c16e}" ma:internalName="TaxCatchAll" ma:showField="CatchAllData" ma:web="65161b3f-5464-4a99-8e2a-d598a05f8e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B9B62-85BD-400E-B9E5-F3FF0732A9E5}">
  <ds:schemaRefs>
    <ds:schemaRef ds:uri="http://schemas.microsoft.com/sharepoint/v3/contenttype/forms"/>
  </ds:schemaRefs>
</ds:datastoreItem>
</file>

<file path=customXml/itemProps2.xml><?xml version="1.0" encoding="utf-8"?>
<ds:datastoreItem xmlns:ds="http://schemas.openxmlformats.org/officeDocument/2006/customXml" ds:itemID="{369ADF0E-8012-4975-977C-AB4610B18EB8}">
  <ds:schemaRefs>
    <ds:schemaRef ds:uri="http://schemas.microsoft.com/office/2006/metadata/properties"/>
    <ds:schemaRef ds:uri="http://schemas.microsoft.com/office/infopath/2007/PartnerControls"/>
    <ds:schemaRef ds:uri="3e66e3e8-e446-4a5f-a409-f1846351a9d1"/>
    <ds:schemaRef ds:uri="65161b3f-5464-4a99-8e2a-d598a05f8e86"/>
  </ds:schemaRefs>
</ds:datastoreItem>
</file>

<file path=customXml/itemProps3.xml><?xml version="1.0" encoding="utf-8"?>
<ds:datastoreItem xmlns:ds="http://schemas.openxmlformats.org/officeDocument/2006/customXml" ds:itemID="{47380F53-62C3-4A0E-BB08-FF828C9E1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6e3e8-e446-4a5f-a409-f1846351a9d1"/>
    <ds:schemaRef ds:uri="65161b3f-5464-4a99-8e2a-d598a05f8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661E05-B25B-D947-9064-3EB77CD9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5331</Words>
  <Characters>29323</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Oreida Aizprua</dc:creator>
  <cp:lastModifiedBy>Microsoft Office User</cp:lastModifiedBy>
  <cp:revision>2</cp:revision>
  <cp:lastPrinted>2022-10-26T15:10:00Z</cp:lastPrinted>
  <dcterms:created xsi:type="dcterms:W3CDTF">2023-09-04T20:37:00Z</dcterms:created>
  <dcterms:modified xsi:type="dcterms:W3CDTF">2023-09-04T20:37:00Z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0x010100F375771557C47247B9E1E005E1CBEFFF</vt:lpwstr>
  </property>
</Properties>
</file>